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F9" w:rsidRDefault="00A506E7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80"/>
          <w:sz w:val="26"/>
          <w:szCs w:val="24"/>
        </w:rPr>
      </w:pPr>
      <w:r>
        <w:rPr>
          <w:rFonts w:ascii="Times New Roman" w:hAnsi="Times New Roman" w:cs="Times New Roman"/>
          <w:noProof/>
          <w:color w:val="FF0080"/>
          <w:sz w:val="26"/>
          <w:szCs w:val="24"/>
          <w:lang w:eastAsia="el-GR"/>
        </w:rPr>
        <w:pict>
          <v:oval id="_x0000_s1027" style="position:absolute;margin-left:129pt;margin-top:-1.5pt;width:150pt;height:48.75pt;z-index:251659264" fillcolor="#f2dbdb [661]" strokecolor="#943634 [2405]" strokeweight="2.25pt">
            <v:textbox>
              <w:txbxContent>
                <w:p w:rsidR="00325AD4" w:rsidRPr="00E84009" w:rsidRDefault="00325AD4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8400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ΕΠΙΘΕΤΑ</w:t>
                  </w:r>
                </w:p>
              </w:txbxContent>
            </v:textbox>
          </v:oval>
        </w:pict>
      </w:r>
    </w:p>
    <w:p w:rsidR="00126A77" w:rsidRDefault="00B6119A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80"/>
          <w:sz w:val="26"/>
          <w:szCs w:val="24"/>
        </w:rPr>
      </w:pPr>
      <w:r w:rsidRPr="00B6119A">
        <w:rPr>
          <w:rFonts w:ascii="Times New Roman" w:hAnsi="Times New Roman" w:cs="Times New Roman"/>
          <w:color w:val="FF0080"/>
          <w:sz w:val="26"/>
          <w:szCs w:val="24"/>
        </w:rPr>
        <w:t xml:space="preserve">     </w:t>
      </w:r>
    </w:p>
    <w:p w:rsidR="00FE1AC8" w:rsidRDefault="00126A77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80"/>
          <w:sz w:val="26"/>
          <w:szCs w:val="24"/>
          <w:lang w:val="en-US"/>
        </w:rPr>
      </w:pPr>
      <w:r>
        <w:rPr>
          <w:rFonts w:ascii="Times New Roman" w:hAnsi="Times New Roman" w:cs="Times New Roman"/>
          <w:color w:val="FF0080"/>
          <w:sz w:val="26"/>
          <w:szCs w:val="24"/>
        </w:rPr>
        <w:t xml:space="preserve">    </w:t>
      </w:r>
    </w:p>
    <w:p w:rsidR="00B6119A" w:rsidRPr="00B6119A" w:rsidRDefault="005010F9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B6119A">
        <w:rPr>
          <w:rFonts w:ascii="Times New Roman" w:hAnsi="Times New Roman" w:cs="Times New Roman"/>
          <w:b/>
          <w:sz w:val="26"/>
          <w:szCs w:val="24"/>
        </w:rPr>
        <w:t xml:space="preserve">Δ. </w:t>
      </w:r>
      <w:r w:rsidRPr="00A23968">
        <w:rPr>
          <w:rFonts w:ascii="Times New Roman" w:hAnsi="Times New Roman" w:cs="Times New Roman"/>
          <w:sz w:val="26"/>
          <w:szCs w:val="24"/>
        </w:rPr>
        <w:t>Επίθετα σε</w:t>
      </w:r>
      <w:r w:rsidRPr="00B6119A">
        <w:rPr>
          <w:rFonts w:ascii="Times New Roman" w:hAnsi="Times New Roman" w:cs="Times New Roman"/>
          <w:b/>
          <w:sz w:val="26"/>
          <w:szCs w:val="24"/>
        </w:rPr>
        <w:t xml:space="preserve"> –ός, -ιά, -ό</w:t>
      </w:r>
    </w:p>
    <w:p w:rsidR="005010F9" w:rsidRDefault="005010F9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80"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1979"/>
        <w:gridCol w:w="2126"/>
        <w:gridCol w:w="1843"/>
      </w:tblGrid>
      <w:tr w:rsidR="006C58D1" w:rsidTr="00325AD4">
        <w:tc>
          <w:tcPr>
            <w:tcW w:w="6804" w:type="dxa"/>
            <w:gridSpan w:val="4"/>
          </w:tcPr>
          <w:p w:rsidR="006C58D1" w:rsidRDefault="006C58D1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Ενικός Αριθμός</w:t>
            </w:r>
          </w:p>
        </w:tc>
      </w:tr>
      <w:tr w:rsidR="006C58D1" w:rsidTr="00325AD4">
        <w:tc>
          <w:tcPr>
            <w:tcW w:w="6804" w:type="dxa"/>
            <w:gridSpan w:val="4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1979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ο φτωχός</w:t>
            </w:r>
          </w:p>
        </w:tc>
        <w:tc>
          <w:tcPr>
            <w:tcW w:w="2126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η φτωχιά</w:t>
            </w:r>
          </w:p>
        </w:tc>
        <w:tc>
          <w:tcPr>
            <w:tcW w:w="1843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το φτωχό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1979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του φτωχού</w:t>
            </w:r>
          </w:p>
        </w:tc>
        <w:tc>
          <w:tcPr>
            <w:tcW w:w="2126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της φτωχιάς</w:t>
            </w:r>
          </w:p>
        </w:tc>
        <w:tc>
          <w:tcPr>
            <w:tcW w:w="1843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του φτωχού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1979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τον φτωχό</w:t>
            </w:r>
          </w:p>
        </w:tc>
        <w:tc>
          <w:tcPr>
            <w:tcW w:w="2126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τη φτωχιά</w:t>
            </w:r>
          </w:p>
        </w:tc>
        <w:tc>
          <w:tcPr>
            <w:tcW w:w="1843" w:type="dxa"/>
          </w:tcPr>
          <w:p w:rsidR="006C58D1" w:rsidRP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το φτωχό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1979" w:type="dxa"/>
          </w:tcPr>
          <w:p w:rsidR="006C58D1" w:rsidRP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- φτωχέ</w:t>
            </w:r>
          </w:p>
        </w:tc>
        <w:tc>
          <w:tcPr>
            <w:tcW w:w="2126" w:type="dxa"/>
          </w:tcPr>
          <w:p w:rsidR="006C58D1" w:rsidRP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- φτωχιά</w:t>
            </w:r>
          </w:p>
        </w:tc>
        <w:tc>
          <w:tcPr>
            <w:tcW w:w="1843" w:type="dxa"/>
          </w:tcPr>
          <w:p w:rsidR="006C58D1" w:rsidRP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- φτωχό</w:t>
            </w:r>
          </w:p>
        </w:tc>
      </w:tr>
    </w:tbl>
    <w:p w:rsidR="006C58D1" w:rsidRDefault="006C58D1" w:rsidP="006C58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1979"/>
        <w:gridCol w:w="2126"/>
        <w:gridCol w:w="1843"/>
      </w:tblGrid>
      <w:tr w:rsidR="006C58D1" w:rsidTr="00325AD4">
        <w:tc>
          <w:tcPr>
            <w:tcW w:w="6804" w:type="dxa"/>
            <w:gridSpan w:val="4"/>
          </w:tcPr>
          <w:p w:rsidR="006C58D1" w:rsidRDefault="006C58D1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Πληθυντικός Αριθμός</w:t>
            </w:r>
          </w:p>
        </w:tc>
      </w:tr>
      <w:tr w:rsidR="006C58D1" w:rsidTr="00325AD4">
        <w:tc>
          <w:tcPr>
            <w:tcW w:w="6804" w:type="dxa"/>
            <w:gridSpan w:val="4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1979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φτωχοί</w:t>
            </w:r>
          </w:p>
        </w:tc>
        <w:tc>
          <w:tcPr>
            <w:tcW w:w="2126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φτωχές</w:t>
            </w:r>
          </w:p>
        </w:tc>
        <w:tc>
          <w:tcPr>
            <w:tcW w:w="1843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τα φτωχά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1979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φτωχών</w:t>
            </w:r>
          </w:p>
        </w:tc>
        <w:tc>
          <w:tcPr>
            <w:tcW w:w="2126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φτωχών</w:t>
            </w:r>
          </w:p>
        </w:tc>
        <w:tc>
          <w:tcPr>
            <w:tcW w:w="1843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φτωχών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1979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τους φτωχούς</w:t>
            </w:r>
          </w:p>
        </w:tc>
        <w:tc>
          <w:tcPr>
            <w:tcW w:w="2126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τις φτωχές</w:t>
            </w:r>
          </w:p>
        </w:tc>
        <w:tc>
          <w:tcPr>
            <w:tcW w:w="1843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τα φτωχά</w:t>
            </w:r>
          </w:p>
        </w:tc>
      </w:tr>
      <w:tr w:rsidR="006C58D1" w:rsidTr="00325AD4">
        <w:tc>
          <w:tcPr>
            <w:tcW w:w="85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1979" w:type="dxa"/>
          </w:tcPr>
          <w:p w:rsidR="006C58D1" w:rsidRPr="00FA1CA6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φτωχοί</w:t>
            </w:r>
          </w:p>
        </w:tc>
        <w:tc>
          <w:tcPr>
            <w:tcW w:w="2126" w:type="dxa"/>
          </w:tcPr>
          <w:p w:rsidR="006C58D1" w:rsidRDefault="006C58D1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φτωχές</w:t>
            </w:r>
          </w:p>
        </w:tc>
        <w:tc>
          <w:tcPr>
            <w:tcW w:w="1843" w:type="dxa"/>
          </w:tcPr>
          <w:p w:rsidR="006C58D1" w:rsidRDefault="006C58D1" w:rsidP="006C58D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φτωχά</w:t>
            </w:r>
          </w:p>
        </w:tc>
      </w:tr>
    </w:tbl>
    <w:p w:rsidR="005010F9" w:rsidRDefault="005010F9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80"/>
          <w:sz w:val="26"/>
          <w:szCs w:val="24"/>
        </w:rPr>
      </w:pPr>
    </w:p>
    <w:p w:rsidR="00B6119A" w:rsidRDefault="004F3E97" w:rsidP="001A1F3E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Όπως ο</w:t>
      </w:r>
      <w:r w:rsidR="006C58D1" w:rsidRPr="006C58D1">
        <w:rPr>
          <w:rFonts w:ascii="Times New Roman" w:hAnsi="Times New Roman" w:cs="Times New Roman"/>
          <w:sz w:val="26"/>
          <w:szCs w:val="24"/>
        </w:rPr>
        <w:t xml:space="preserve"> </w:t>
      </w:r>
      <w:r w:rsidR="006C58D1" w:rsidRPr="004F3E97">
        <w:rPr>
          <w:rFonts w:ascii="Times New Roman" w:hAnsi="Times New Roman" w:cs="Times New Roman"/>
          <w:sz w:val="26"/>
          <w:szCs w:val="24"/>
          <w:u w:val="single"/>
        </w:rPr>
        <w:t>φτωχός</w:t>
      </w:r>
      <w:r w:rsidR="006C58D1" w:rsidRPr="006C58D1">
        <w:rPr>
          <w:rFonts w:ascii="Times New Roman" w:hAnsi="Times New Roman" w:cs="Times New Roman"/>
          <w:sz w:val="26"/>
          <w:szCs w:val="24"/>
        </w:rPr>
        <w:t xml:space="preserve"> κλίνονται μερικά επίθετα που λήγουν σε –κος, -χός, -νός, </w:t>
      </w:r>
    </w:p>
    <w:p w:rsidR="00B6119A" w:rsidRDefault="006C58D1" w:rsidP="001A1F3E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 w:rsidRPr="006C58D1">
        <w:rPr>
          <w:rFonts w:ascii="Times New Roman" w:hAnsi="Times New Roman" w:cs="Times New Roman"/>
          <w:sz w:val="26"/>
          <w:szCs w:val="24"/>
        </w:rPr>
        <w:t>π.χ. γλυκός, θηλυκός, γνωστικός, μαλακός, κρητικός, νηστικ</w:t>
      </w:r>
      <w:r w:rsidR="00B6119A">
        <w:rPr>
          <w:rFonts w:ascii="Times New Roman" w:hAnsi="Times New Roman" w:cs="Times New Roman"/>
          <w:sz w:val="26"/>
          <w:szCs w:val="24"/>
        </w:rPr>
        <w:t>ός, φρέσκος</w:t>
      </w:r>
      <w:r w:rsidRPr="006C58D1">
        <w:rPr>
          <w:rFonts w:ascii="Times New Roman" w:hAnsi="Times New Roman" w:cs="Times New Roman"/>
          <w:sz w:val="26"/>
          <w:szCs w:val="24"/>
        </w:rPr>
        <w:t xml:space="preserve"> κ.ά.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000"/>
      </w:tblPr>
      <w:tblGrid>
        <w:gridCol w:w="5528"/>
      </w:tblGrid>
      <w:tr w:rsidR="004F3E97" w:rsidTr="004F3E97">
        <w:trPr>
          <w:trHeight w:val="510"/>
        </w:trPr>
        <w:tc>
          <w:tcPr>
            <w:tcW w:w="5528" w:type="dxa"/>
            <w:shd w:val="clear" w:color="auto" w:fill="F2DBDB" w:themeFill="accent2" w:themeFillTint="33"/>
          </w:tcPr>
          <w:p w:rsidR="004F3E97" w:rsidRDefault="004F3E97" w:rsidP="004F3E97">
            <w:pPr>
              <w:autoSpaceDE w:val="0"/>
              <w:autoSpaceDN w:val="0"/>
              <w:adjustRightInd w:val="0"/>
              <w:spacing w:after="0" w:line="360" w:lineRule="auto"/>
              <w:ind w:left="-30" w:firstLine="142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 θηλυκό γένος στον ενικό αριθμό λήγει σε –</w:t>
            </w:r>
            <w:r w:rsidRPr="004F3E97">
              <w:rPr>
                <w:rFonts w:ascii="Times New Roman" w:hAnsi="Times New Roman" w:cs="Times New Roman"/>
                <w:b/>
                <w:sz w:val="26"/>
                <w:szCs w:val="24"/>
              </w:rPr>
              <w:t>ιά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</w:tc>
      </w:tr>
    </w:tbl>
    <w:p w:rsidR="005010F9" w:rsidRPr="00FE1AC8" w:rsidRDefault="005010F9" w:rsidP="00FE1AC8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FF0080"/>
          <w:sz w:val="26"/>
          <w:szCs w:val="24"/>
          <w:lang w:val="en-US"/>
        </w:rPr>
      </w:pPr>
    </w:p>
    <w:p w:rsidR="002B7E06" w:rsidRDefault="00B6119A" w:rsidP="001A1F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   </w:t>
      </w:r>
      <w:r w:rsidR="005010F9" w:rsidRPr="00B6119A">
        <w:rPr>
          <w:rFonts w:ascii="Times New Roman" w:hAnsi="Times New Roman" w:cs="Times New Roman"/>
          <w:b/>
          <w:sz w:val="26"/>
          <w:szCs w:val="24"/>
        </w:rPr>
        <w:t>Ε</w:t>
      </w:r>
      <w:r w:rsidR="002B7E06" w:rsidRPr="00B6119A">
        <w:rPr>
          <w:rFonts w:ascii="Times New Roman" w:hAnsi="Times New Roman" w:cs="Times New Roman"/>
          <w:b/>
          <w:sz w:val="26"/>
          <w:szCs w:val="24"/>
        </w:rPr>
        <w:t xml:space="preserve">. </w:t>
      </w:r>
      <w:r w:rsidR="002B7E06" w:rsidRPr="00A23968">
        <w:rPr>
          <w:rFonts w:ascii="Times New Roman" w:hAnsi="Times New Roman" w:cs="Times New Roman"/>
          <w:sz w:val="26"/>
          <w:szCs w:val="24"/>
        </w:rPr>
        <w:t>Επίθετα σε</w:t>
      </w:r>
      <w:r w:rsidR="002B7E06" w:rsidRPr="00B6119A">
        <w:rPr>
          <w:rFonts w:ascii="Times New Roman" w:hAnsi="Times New Roman" w:cs="Times New Roman"/>
          <w:b/>
          <w:sz w:val="26"/>
          <w:szCs w:val="24"/>
        </w:rPr>
        <w:t xml:space="preserve"> -ύς, -ιά, -ύ</w:t>
      </w:r>
    </w:p>
    <w:p w:rsidR="00B6119A" w:rsidRDefault="00B6119A" w:rsidP="002B7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2121"/>
        <w:gridCol w:w="1701"/>
        <w:gridCol w:w="2126"/>
      </w:tblGrid>
      <w:tr w:rsidR="00B6119A" w:rsidTr="00325AD4">
        <w:tc>
          <w:tcPr>
            <w:tcW w:w="6804" w:type="dxa"/>
            <w:gridSpan w:val="4"/>
          </w:tcPr>
          <w:p w:rsidR="00B6119A" w:rsidRDefault="00B6119A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Ενικός Αριθμός</w:t>
            </w:r>
          </w:p>
        </w:tc>
      </w:tr>
      <w:tr w:rsidR="00B6119A" w:rsidTr="00325AD4">
        <w:tc>
          <w:tcPr>
            <w:tcW w:w="6804" w:type="dxa"/>
            <w:gridSpan w:val="4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2121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βαθύς</w:t>
            </w:r>
          </w:p>
        </w:tc>
        <w:tc>
          <w:tcPr>
            <w:tcW w:w="1701" w:type="dxa"/>
          </w:tcPr>
          <w:p w:rsidR="00B6119A" w:rsidRPr="006C58D1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η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βαθιά </w:t>
            </w:r>
          </w:p>
        </w:tc>
        <w:tc>
          <w:tcPr>
            <w:tcW w:w="2126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βαθύ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2121" w:type="dxa"/>
          </w:tcPr>
          <w:p w:rsidR="00B6119A" w:rsidRPr="006C58D1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του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βαθιού/ βαθύ</w:t>
            </w:r>
          </w:p>
        </w:tc>
        <w:tc>
          <w:tcPr>
            <w:tcW w:w="1701" w:type="dxa"/>
          </w:tcPr>
          <w:p w:rsidR="00B6119A" w:rsidRPr="006C58D1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της βαθιάς</w:t>
            </w:r>
          </w:p>
        </w:tc>
        <w:tc>
          <w:tcPr>
            <w:tcW w:w="2126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του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βαθιού/ βαθύ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2121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τον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βαθύ</w:t>
            </w:r>
          </w:p>
        </w:tc>
        <w:tc>
          <w:tcPr>
            <w:tcW w:w="1701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τη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βαθιά</w:t>
            </w:r>
          </w:p>
        </w:tc>
        <w:tc>
          <w:tcPr>
            <w:tcW w:w="2126" w:type="dxa"/>
          </w:tcPr>
          <w:p w:rsidR="00B6119A" w:rsidRPr="006C58D1" w:rsidRDefault="00A23968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 βαθύ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2121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βαθύ</w:t>
            </w:r>
          </w:p>
        </w:tc>
        <w:tc>
          <w:tcPr>
            <w:tcW w:w="1701" w:type="dxa"/>
          </w:tcPr>
          <w:p w:rsidR="00B6119A" w:rsidRPr="006C58D1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βαθιά</w:t>
            </w:r>
          </w:p>
        </w:tc>
        <w:tc>
          <w:tcPr>
            <w:tcW w:w="2126" w:type="dxa"/>
          </w:tcPr>
          <w:p w:rsidR="00B6119A" w:rsidRPr="006C58D1" w:rsidRDefault="00A23968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βαθύ</w:t>
            </w:r>
          </w:p>
        </w:tc>
      </w:tr>
    </w:tbl>
    <w:p w:rsidR="00B6119A" w:rsidRDefault="00B6119A" w:rsidP="00B6119A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1979"/>
        <w:gridCol w:w="1843"/>
        <w:gridCol w:w="2126"/>
      </w:tblGrid>
      <w:tr w:rsidR="00B6119A" w:rsidTr="00325AD4">
        <w:tc>
          <w:tcPr>
            <w:tcW w:w="6804" w:type="dxa"/>
            <w:gridSpan w:val="4"/>
          </w:tcPr>
          <w:p w:rsidR="00B6119A" w:rsidRDefault="00B6119A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Πληθυντικός Αριθμός</w:t>
            </w:r>
          </w:p>
        </w:tc>
      </w:tr>
      <w:tr w:rsidR="00B6119A" w:rsidTr="00325AD4">
        <w:tc>
          <w:tcPr>
            <w:tcW w:w="6804" w:type="dxa"/>
            <w:gridSpan w:val="4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1979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βαθιοί</w:t>
            </w:r>
          </w:p>
        </w:tc>
        <w:tc>
          <w:tcPr>
            <w:tcW w:w="1843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βαθιές</w:t>
            </w:r>
          </w:p>
        </w:tc>
        <w:tc>
          <w:tcPr>
            <w:tcW w:w="2126" w:type="dxa"/>
          </w:tcPr>
          <w:p w:rsidR="00B6119A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τα βαθιά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1979" w:type="dxa"/>
          </w:tcPr>
          <w:p w:rsidR="00B6119A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βαθιών</w:t>
            </w:r>
          </w:p>
        </w:tc>
        <w:tc>
          <w:tcPr>
            <w:tcW w:w="1843" w:type="dxa"/>
          </w:tcPr>
          <w:p w:rsidR="00B6119A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βαθιών</w:t>
            </w:r>
          </w:p>
        </w:tc>
        <w:tc>
          <w:tcPr>
            <w:tcW w:w="2126" w:type="dxa"/>
          </w:tcPr>
          <w:p w:rsidR="00B6119A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βαθιών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1979" w:type="dxa"/>
          </w:tcPr>
          <w:p w:rsidR="00B6119A" w:rsidRDefault="00B6119A" w:rsidP="00B61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τους βαθιούς</w:t>
            </w:r>
          </w:p>
        </w:tc>
        <w:tc>
          <w:tcPr>
            <w:tcW w:w="1843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τις βαθιές</w:t>
            </w:r>
          </w:p>
        </w:tc>
        <w:tc>
          <w:tcPr>
            <w:tcW w:w="212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τα βαθιά</w:t>
            </w:r>
          </w:p>
        </w:tc>
      </w:tr>
      <w:tr w:rsidR="00B6119A" w:rsidTr="00B6119A">
        <w:tc>
          <w:tcPr>
            <w:tcW w:w="85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1979" w:type="dxa"/>
          </w:tcPr>
          <w:p w:rsidR="00B6119A" w:rsidRPr="00FA1CA6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βαθιοί</w:t>
            </w:r>
          </w:p>
        </w:tc>
        <w:tc>
          <w:tcPr>
            <w:tcW w:w="1843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βαθιές</w:t>
            </w:r>
          </w:p>
        </w:tc>
        <w:tc>
          <w:tcPr>
            <w:tcW w:w="2126" w:type="dxa"/>
          </w:tcPr>
          <w:p w:rsidR="00B6119A" w:rsidRDefault="00B6119A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βαθιά</w:t>
            </w:r>
          </w:p>
        </w:tc>
      </w:tr>
    </w:tbl>
    <w:p w:rsidR="00B6119A" w:rsidRPr="00B6119A" w:rsidRDefault="00B6119A" w:rsidP="00EC4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PFAkzidenzBold" w:hAnsi="Times New Roman" w:cs="Times New Roman"/>
          <w:b/>
          <w:bCs/>
          <w:sz w:val="26"/>
          <w:szCs w:val="24"/>
        </w:rPr>
      </w:pPr>
    </w:p>
    <w:p w:rsidR="002B7E06" w:rsidRDefault="002B7E06" w:rsidP="001A1F3E">
      <w:pPr>
        <w:autoSpaceDE w:val="0"/>
        <w:autoSpaceDN w:val="0"/>
        <w:adjustRightInd w:val="0"/>
        <w:spacing w:after="0" w:line="200" w:lineRule="exact"/>
        <w:rPr>
          <w:rFonts w:ascii="Times New Roman" w:eastAsia="PFAkzidenzBold" w:hAnsi="Times New Roman" w:cs="Times New Roman"/>
          <w:b/>
          <w:bCs/>
          <w:sz w:val="26"/>
          <w:szCs w:val="24"/>
        </w:rPr>
      </w:pPr>
    </w:p>
    <w:p w:rsidR="00E84009" w:rsidRDefault="00B6119A" w:rsidP="001A1F3E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PFAkzidenzBold" w:hAnsi="Times New Roman" w:cs="Times New Roman"/>
          <w:bCs/>
          <w:sz w:val="26"/>
          <w:szCs w:val="24"/>
        </w:rPr>
      </w:pPr>
      <w:r w:rsidRPr="00126A77">
        <w:rPr>
          <w:rFonts w:ascii="Times New Roman" w:eastAsia="PFAkzidenzBold" w:hAnsi="Times New Roman" w:cs="Times New Roman"/>
          <w:bCs/>
          <w:sz w:val="26"/>
          <w:szCs w:val="24"/>
        </w:rPr>
        <w:t xml:space="preserve">Όπως ο </w:t>
      </w:r>
      <w:r w:rsidRPr="004F3E97">
        <w:rPr>
          <w:rFonts w:ascii="Times New Roman" w:eastAsia="PFAkzidenzBold" w:hAnsi="Times New Roman" w:cs="Times New Roman"/>
          <w:bCs/>
          <w:sz w:val="26"/>
          <w:szCs w:val="24"/>
          <w:u w:val="single"/>
        </w:rPr>
        <w:t>βαθύς</w:t>
      </w:r>
      <w:r w:rsidRPr="00126A77">
        <w:rPr>
          <w:rFonts w:ascii="Times New Roman" w:eastAsia="PFAkzidenzBold" w:hAnsi="Times New Roman" w:cs="Times New Roman"/>
          <w:bCs/>
          <w:sz w:val="26"/>
          <w:szCs w:val="24"/>
        </w:rPr>
        <w:t xml:space="preserve"> κλίνονται τα επίθετα: </w:t>
      </w:r>
      <w:r w:rsidR="00126A77" w:rsidRPr="00126A77">
        <w:rPr>
          <w:rFonts w:ascii="Times New Roman" w:eastAsia="PFAkzidenzBold" w:hAnsi="Times New Roman" w:cs="Times New Roman"/>
          <w:bCs/>
          <w:sz w:val="26"/>
          <w:szCs w:val="24"/>
        </w:rPr>
        <w:t xml:space="preserve">βαρύς, δασύς, μακρύς, παχύς, πλατύς, </w:t>
      </w:r>
    </w:p>
    <w:p w:rsidR="00A23968" w:rsidRDefault="00126A77" w:rsidP="004F3E9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PFAkzidenzBold" w:hAnsi="Times New Roman" w:cs="Times New Roman"/>
          <w:bCs/>
          <w:sz w:val="26"/>
          <w:szCs w:val="24"/>
          <w:lang w:val="en-US"/>
        </w:rPr>
      </w:pPr>
      <w:r w:rsidRPr="00126A77">
        <w:rPr>
          <w:rFonts w:ascii="Times New Roman" w:eastAsia="PFAkzidenzBold" w:hAnsi="Times New Roman" w:cs="Times New Roman"/>
          <w:bCs/>
          <w:sz w:val="26"/>
          <w:szCs w:val="24"/>
        </w:rPr>
        <w:t xml:space="preserve">τραχύς, φαρδύς, αψύς κ.ά. </w:t>
      </w:r>
    </w:p>
    <w:p w:rsidR="00FE1AC8" w:rsidRPr="00FE1AC8" w:rsidRDefault="00FE1AC8" w:rsidP="004F3E9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PFAkzidenzBold" w:hAnsi="Times New Roman" w:cs="Times New Roman"/>
          <w:bCs/>
          <w:sz w:val="26"/>
          <w:szCs w:val="24"/>
          <w:lang w:val="en-US"/>
        </w:rPr>
      </w:pPr>
    </w:p>
    <w:p w:rsidR="001A1F3E" w:rsidRDefault="001A1F3E" w:rsidP="001A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    ΣΤ. </w:t>
      </w:r>
      <w:r w:rsidRPr="00A23968">
        <w:rPr>
          <w:rFonts w:ascii="Times New Roman" w:hAnsi="Times New Roman" w:cs="Times New Roman"/>
          <w:sz w:val="26"/>
          <w:szCs w:val="24"/>
        </w:rPr>
        <w:t>Επίθετα σε</w:t>
      </w:r>
      <w:r>
        <w:rPr>
          <w:rFonts w:ascii="Times New Roman" w:hAnsi="Times New Roman" w:cs="Times New Roman"/>
          <w:b/>
          <w:sz w:val="26"/>
          <w:szCs w:val="24"/>
        </w:rPr>
        <w:t xml:space="preserve"> -ής, -ιά, -ί</w:t>
      </w:r>
    </w:p>
    <w:p w:rsidR="001A1F3E" w:rsidRDefault="001A1F3E" w:rsidP="001A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1A1F3E" w:rsidRDefault="001A1F3E" w:rsidP="001A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2546"/>
        <w:gridCol w:w="1843"/>
        <w:gridCol w:w="2693"/>
      </w:tblGrid>
      <w:tr w:rsidR="001A1F3E" w:rsidTr="00A23968">
        <w:tc>
          <w:tcPr>
            <w:tcW w:w="7938" w:type="dxa"/>
            <w:gridSpan w:val="4"/>
          </w:tcPr>
          <w:p w:rsidR="001A1F3E" w:rsidRDefault="001A1F3E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Ενικός Αριθμός</w:t>
            </w:r>
          </w:p>
        </w:tc>
      </w:tr>
      <w:tr w:rsidR="001A1F3E" w:rsidTr="00A23968">
        <w:tc>
          <w:tcPr>
            <w:tcW w:w="7938" w:type="dxa"/>
            <w:gridSpan w:val="4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1A1F3E" w:rsidTr="00A23968"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2546" w:type="dxa"/>
          </w:tcPr>
          <w:p w:rsidR="001A1F3E" w:rsidRPr="006C58D1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καφετής</w:t>
            </w:r>
          </w:p>
        </w:tc>
        <w:tc>
          <w:tcPr>
            <w:tcW w:w="1843" w:type="dxa"/>
          </w:tcPr>
          <w:p w:rsidR="001A1F3E" w:rsidRPr="006C58D1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η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καφετιά</w:t>
            </w:r>
          </w:p>
        </w:tc>
        <w:tc>
          <w:tcPr>
            <w:tcW w:w="2693" w:type="dxa"/>
          </w:tcPr>
          <w:p w:rsidR="001A1F3E" w:rsidRPr="006C58D1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καφετί</w:t>
            </w:r>
          </w:p>
        </w:tc>
      </w:tr>
      <w:tr w:rsidR="001A1F3E" w:rsidTr="00A23968"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2546" w:type="dxa"/>
          </w:tcPr>
          <w:p w:rsidR="001A1F3E" w:rsidRPr="006C58D1" w:rsidRDefault="00A23968" w:rsidP="00A2396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του καφετή</w:t>
            </w:r>
            <w:r w:rsidR="001A1F3E"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r w:rsidR="001A1F3E">
              <w:rPr>
                <w:rFonts w:ascii="Times New Roman" w:hAnsi="Times New Roman" w:cs="Times New Roman"/>
                <w:sz w:val="26"/>
                <w:szCs w:val="24"/>
              </w:rPr>
              <w:t>καφετιού</w:t>
            </w:r>
          </w:p>
        </w:tc>
        <w:tc>
          <w:tcPr>
            <w:tcW w:w="1843" w:type="dxa"/>
          </w:tcPr>
          <w:p w:rsidR="001A1F3E" w:rsidRPr="006C58D1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της καφετιάς</w:t>
            </w:r>
          </w:p>
        </w:tc>
        <w:tc>
          <w:tcPr>
            <w:tcW w:w="2693" w:type="dxa"/>
          </w:tcPr>
          <w:p w:rsidR="001A1F3E" w:rsidRPr="006C58D1" w:rsidRDefault="00A23968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του </w:t>
            </w:r>
            <w:r w:rsidR="001A1F3E">
              <w:rPr>
                <w:rFonts w:ascii="Times New Roman" w:hAnsi="Times New Roman" w:cs="Times New Roman"/>
                <w:sz w:val="26"/>
                <w:szCs w:val="24"/>
              </w:rPr>
              <w:t>καφετιού</w:t>
            </w:r>
          </w:p>
        </w:tc>
      </w:tr>
      <w:tr w:rsidR="001A1F3E" w:rsidTr="00A23968"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2546" w:type="dxa"/>
          </w:tcPr>
          <w:p w:rsidR="001A1F3E" w:rsidRPr="006C58D1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τον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καφετή</w:t>
            </w:r>
          </w:p>
        </w:tc>
        <w:tc>
          <w:tcPr>
            <w:tcW w:w="1843" w:type="dxa"/>
          </w:tcPr>
          <w:p w:rsidR="001A1F3E" w:rsidRPr="006C58D1" w:rsidRDefault="00A23968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</w:t>
            </w:r>
            <w:r w:rsidR="001A1F3E" w:rsidRPr="006C58D1">
              <w:rPr>
                <w:rFonts w:ascii="Times New Roman" w:hAnsi="Times New Roman" w:cs="Times New Roman"/>
                <w:sz w:val="26"/>
                <w:szCs w:val="24"/>
              </w:rPr>
              <w:t>η</w:t>
            </w:r>
            <w:r w:rsidR="001A1F3E">
              <w:rPr>
                <w:rFonts w:ascii="Times New Roman" w:hAnsi="Times New Roman" w:cs="Times New Roman"/>
                <w:sz w:val="26"/>
                <w:szCs w:val="24"/>
              </w:rPr>
              <w:t>ν καφετιά</w:t>
            </w:r>
          </w:p>
        </w:tc>
        <w:tc>
          <w:tcPr>
            <w:tcW w:w="2693" w:type="dxa"/>
          </w:tcPr>
          <w:p w:rsidR="001A1F3E" w:rsidRPr="006C58D1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 καφετί</w:t>
            </w:r>
          </w:p>
        </w:tc>
      </w:tr>
      <w:tr w:rsidR="001A1F3E" w:rsidTr="00A23968"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2546" w:type="dxa"/>
          </w:tcPr>
          <w:p w:rsidR="001A1F3E" w:rsidRPr="006C58D1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καφετή</w:t>
            </w:r>
          </w:p>
        </w:tc>
        <w:tc>
          <w:tcPr>
            <w:tcW w:w="1843" w:type="dxa"/>
          </w:tcPr>
          <w:p w:rsidR="001A1F3E" w:rsidRPr="006C58D1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καφετιά</w:t>
            </w:r>
          </w:p>
        </w:tc>
        <w:tc>
          <w:tcPr>
            <w:tcW w:w="2693" w:type="dxa"/>
          </w:tcPr>
          <w:p w:rsidR="001A1F3E" w:rsidRPr="006C58D1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καφετί</w:t>
            </w:r>
          </w:p>
        </w:tc>
      </w:tr>
    </w:tbl>
    <w:p w:rsidR="001A1F3E" w:rsidRDefault="001A1F3E" w:rsidP="001A1F3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856"/>
        <w:gridCol w:w="2067"/>
        <w:gridCol w:w="1925"/>
        <w:gridCol w:w="1814"/>
      </w:tblGrid>
      <w:tr w:rsidR="001A1F3E" w:rsidTr="001A1F3E">
        <w:trPr>
          <w:trHeight w:val="305"/>
        </w:trPr>
        <w:tc>
          <w:tcPr>
            <w:tcW w:w="6662" w:type="dxa"/>
            <w:gridSpan w:val="4"/>
          </w:tcPr>
          <w:p w:rsidR="001A1F3E" w:rsidRDefault="001A1F3E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Πληθυντικός Αριθμός</w:t>
            </w:r>
          </w:p>
        </w:tc>
      </w:tr>
      <w:tr w:rsidR="001A1F3E" w:rsidTr="001A1F3E">
        <w:trPr>
          <w:trHeight w:val="305"/>
        </w:trPr>
        <w:tc>
          <w:tcPr>
            <w:tcW w:w="6662" w:type="dxa"/>
            <w:gridSpan w:val="4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1A1F3E" w:rsidTr="001A1F3E">
        <w:trPr>
          <w:trHeight w:val="305"/>
        </w:trPr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2067" w:type="dxa"/>
          </w:tcPr>
          <w:p w:rsidR="001A1F3E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καφετιοί</w:t>
            </w:r>
          </w:p>
        </w:tc>
        <w:tc>
          <w:tcPr>
            <w:tcW w:w="1925" w:type="dxa"/>
          </w:tcPr>
          <w:p w:rsidR="001A1F3E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καφετιές</w:t>
            </w:r>
          </w:p>
        </w:tc>
        <w:tc>
          <w:tcPr>
            <w:tcW w:w="1814" w:type="dxa"/>
          </w:tcPr>
          <w:p w:rsidR="001A1F3E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τα καφετιά</w:t>
            </w:r>
          </w:p>
        </w:tc>
      </w:tr>
      <w:tr w:rsidR="001A1F3E" w:rsidTr="001A1F3E">
        <w:trPr>
          <w:trHeight w:val="305"/>
        </w:trPr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2067" w:type="dxa"/>
          </w:tcPr>
          <w:p w:rsidR="001A1F3E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καφετιών</w:t>
            </w:r>
          </w:p>
        </w:tc>
        <w:tc>
          <w:tcPr>
            <w:tcW w:w="1925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καφετιών</w:t>
            </w:r>
          </w:p>
        </w:tc>
        <w:tc>
          <w:tcPr>
            <w:tcW w:w="1814" w:type="dxa"/>
          </w:tcPr>
          <w:p w:rsidR="001A1F3E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καφετιών</w:t>
            </w:r>
          </w:p>
        </w:tc>
      </w:tr>
      <w:tr w:rsidR="001A1F3E" w:rsidTr="001A1F3E">
        <w:trPr>
          <w:trHeight w:val="305"/>
        </w:trPr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2067" w:type="dxa"/>
          </w:tcPr>
          <w:p w:rsidR="001A1F3E" w:rsidRDefault="001A1F3E" w:rsidP="001A1F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τους καφετιούς</w:t>
            </w:r>
          </w:p>
        </w:tc>
        <w:tc>
          <w:tcPr>
            <w:tcW w:w="1925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τις καφετιές</w:t>
            </w:r>
          </w:p>
        </w:tc>
        <w:tc>
          <w:tcPr>
            <w:tcW w:w="1814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τα καφετιά</w:t>
            </w:r>
          </w:p>
        </w:tc>
      </w:tr>
      <w:tr w:rsidR="001A1F3E" w:rsidTr="001A1F3E">
        <w:trPr>
          <w:trHeight w:val="305"/>
        </w:trPr>
        <w:tc>
          <w:tcPr>
            <w:tcW w:w="856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2067" w:type="dxa"/>
          </w:tcPr>
          <w:p w:rsidR="001A1F3E" w:rsidRPr="00FA1CA6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καφετιοί</w:t>
            </w:r>
          </w:p>
        </w:tc>
        <w:tc>
          <w:tcPr>
            <w:tcW w:w="1925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καφετιές</w:t>
            </w:r>
          </w:p>
        </w:tc>
        <w:tc>
          <w:tcPr>
            <w:tcW w:w="1814" w:type="dxa"/>
          </w:tcPr>
          <w:p w:rsidR="001A1F3E" w:rsidRDefault="001A1F3E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καφετιά</w:t>
            </w:r>
          </w:p>
        </w:tc>
      </w:tr>
    </w:tbl>
    <w:p w:rsidR="001A1F3E" w:rsidRDefault="001A1F3E" w:rsidP="001A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1A1F3E" w:rsidRDefault="001A1F3E" w:rsidP="001A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1A1F3E" w:rsidRPr="001A1F3E" w:rsidRDefault="001A1F3E" w:rsidP="001A1F3E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 w:rsidRPr="001A1F3E">
        <w:rPr>
          <w:rFonts w:ascii="Times New Roman" w:hAnsi="Times New Roman" w:cs="Times New Roman"/>
          <w:sz w:val="26"/>
          <w:szCs w:val="24"/>
        </w:rPr>
        <w:t xml:space="preserve">Όπως ο </w:t>
      </w:r>
      <w:r w:rsidRPr="004F3E97">
        <w:rPr>
          <w:rFonts w:ascii="Times New Roman" w:hAnsi="Times New Roman" w:cs="Times New Roman"/>
          <w:sz w:val="26"/>
          <w:szCs w:val="24"/>
          <w:u w:val="single"/>
        </w:rPr>
        <w:t>καφετή</w:t>
      </w:r>
      <w:r w:rsidRPr="001A1F3E">
        <w:rPr>
          <w:rFonts w:ascii="Times New Roman" w:hAnsi="Times New Roman" w:cs="Times New Roman"/>
          <w:sz w:val="26"/>
          <w:szCs w:val="24"/>
        </w:rPr>
        <w:t>ς κλίνονται επίθετα</w:t>
      </w:r>
      <w:r w:rsidR="00DD400B">
        <w:rPr>
          <w:rFonts w:ascii="Times New Roman" w:hAnsi="Times New Roman" w:cs="Times New Roman"/>
          <w:sz w:val="26"/>
          <w:szCs w:val="24"/>
        </w:rPr>
        <w:t xml:space="preserve"> που δηλώνουν χρώμα: σταχτής, βυσσι</w:t>
      </w:r>
      <w:r w:rsidRPr="001A1F3E">
        <w:rPr>
          <w:rFonts w:ascii="Times New Roman" w:hAnsi="Times New Roman" w:cs="Times New Roman"/>
          <w:sz w:val="26"/>
          <w:szCs w:val="24"/>
        </w:rPr>
        <w:t xml:space="preserve">νής, </w:t>
      </w:r>
    </w:p>
    <w:p w:rsidR="001A1F3E" w:rsidRPr="001A1F3E" w:rsidRDefault="001A1F3E" w:rsidP="001A1F3E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 w:rsidRPr="001A1F3E">
        <w:rPr>
          <w:rFonts w:ascii="Times New Roman" w:hAnsi="Times New Roman" w:cs="Times New Roman"/>
          <w:sz w:val="26"/>
          <w:szCs w:val="24"/>
        </w:rPr>
        <w:t xml:space="preserve">κανελής, θαλασσής, μαβής, ουρανής, χρυσαφής, μενεξεδής, πορτοκαλής κ.ά. </w:t>
      </w:r>
    </w:p>
    <w:p w:rsidR="001A1F3E" w:rsidRPr="001A1F3E" w:rsidRDefault="001A1F3E" w:rsidP="001A1F3E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</w:p>
    <w:p w:rsidR="00300C87" w:rsidRDefault="00300C87" w:rsidP="0030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   Ζ. </w:t>
      </w:r>
      <w:r w:rsidRPr="00A23968">
        <w:rPr>
          <w:rFonts w:ascii="Times New Roman" w:hAnsi="Times New Roman" w:cs="Times New Roman"/>
          <w:sz w:val="26"/>
          <w:szCs w:val="24"/>
        </w:rPr>
        <w:t>Επίθετα σε</w:t>
      </w:r>
      <w:r>
        <w:rPr>
          <w:rFonts w:ascii="Times New Roman" w:hAnsi="Times New Roman" w:cs="Times New Roman"/>
          <w:b/>
          <w:sz w:val="26"/>
          <w:szCs w:val="24"/>
        </w:rPr>
        <w:t xml:space="preserve"> -ης, -α, -ικο</w:t>
      </w:r>
    </w:p>
    <w:p w:rsidR="00300C87" w:rsidRDefault="00300C87" w:rsidP="0030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1979"/>
        <w:gridCol w:w="1984"/>
        <w:gridCol w:w="1985"/>
      </w:tblGrid>
      <w:tr w:rsidR="00300C87" w:rsidTr="00325AD4">
        <w:tc>
          <w:tcPr>
            <w:tcW w:w="6804" w:type="dxa"/>
            <w:gridSpan w:val="4"/>
          </w:tcPr>
          <w:p w:rsidR="00300C87" w:rsidRDefault="00300C87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Ενικός Αριθμός</w:t>
            </w:r>
          </w:p>
        </w:tc>
      </w:tr>
      <w:tr w:rsidR="00300C87" w:rsidTr="00325AD4">
        <w:tc>
          <w:tcPr>
            <w:tcW w:w="6804" w:type="dxa"/>
            <w:gridSpan w:val="4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1979" w:type="dxa"/>
          </w:tcPr>
          <w:p w:rsidR="00300C87" w:rsidRPr="006C58D1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τεμπέλης</w:t>
            </w:r>
          </w:p>
        </w:tc>
        <w:tc>
          <w:tcPr>
            <w:tcW w:w="1984" w:type="dxa"/>
          </w:tcPr>
          <w:p w:rsidR="00300C87" w:rsidRPr="006C58D1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η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τεμπέλα</w:t>
            </w:r>
          </w:p>
        </w:tc>
        <w:tc>
          <w:tcPr>
            <w:tcW w:w="1985" w:type="dxa"/>
          </w:tcPr>
          <w:p w:rsidR="00300C87" w:rsidRPr="006C58D1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τεμπέλικο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1979" w:type="dxa"/>
          </w:tcPr>
          <w:p w:rsidR="00300C87" w:rsidRPr="006C58D1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του τεμπέλη</w:t>
            </w:r>
          </w:p>
        </w:tc>
        <w:tc>
          <w:tcPr>
            <w:tcW w:w="1984" w:type="dxa"/>
          </w:tcPr>
          <w:p w:rsidR="00300C87" w:rsidRPr="006C58D1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της τεμπέλας</w:t>
            </w:r>
          </w:p>
        </w:tc>
        <w:tc>
          <w:tcPr>
            <w:tcW w:w="1985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του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τεμπέλικου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1979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τον τεμπέλη</w:t>
            </w:r>
          </w:p>
        </w:tc>
        <w:tc>
          <w:tcPr>
            <w:tcW w:w="1984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</w:t>
            </w: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>η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ν τεμπέλα</w:t>
            </w:r>
          </w:p>
        </w:tc>
        <w:tc>
          <w:tcPr>
            <w:tcW w:w="1985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το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τεμπέλικο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1979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τεμπέλη</w:t>
            </w:r>
          </w:p>
        </w:tc>
        <w:tc>
          <w:tcPr>
            <w:tcW w:w="1984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τεμπέλα</w:t>
            </w:r>
          </w:p>
        </w:tc>
        <w:tc>
          <w:tcPr>
            <w:tcW w:w="1985" w:type="dxa"/>
          </w:tcPr>
          <w:p w:rsidR="00300C87" w:rsidRPr="006C58D1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C58D1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τεμπέλικο</w:t>
            </w:r>
          </w:p>
        </w:tc>
      </w:tr>
    </w:tbl>
    <w:p w:rsidR="00300C87" w:rsidRDefault="00300C87" w:rsidP="00300C87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6"/>
        <w:gridCol w:w="1979"/>
        <w:gridCol w:w="1984"/>
        <w:gridCol w:w="1985"/>
      </w:tblGrid>
      <w:tr w:rsidR="00300C87" w:rsidTr="00325AD4">
        <w:tc>
          <w:tcPr>
            <w:tcW w:w="6804" w:type="dxa"/>
            <w:gridSpan w:val="4"/>
          </w:tcPr>
          <w:p w:rsidR="00300C87" w:rsidRDefault="00300C87" w:rsidP="00325A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Πληθυντικός Αριθμός</w:t>
            </w:r>
          </w:p>
        </w:tc>
      </w:tr>
      <w:tr w:rsidR="00300C87" w:rsidTr="00325AD4">
        <w:tc>
          <w:tcPr>
            <w:tcW w:w="6804" w:type="dxa"/>
            <w:gridSpan w:val="4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Αρσενικό                Θηλυκό                   Ουδέτερο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Ονομ.</w:t>
            </w:r>
          </w:p>
        </w:tc>
        <w:tc>
          <w:tcPr>
            <w:tcW w:w="1979" w:type="dxa"/>
          </w:tcPr>
          <w:p w:rsidR="00300C87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οι τεμπέληδες </w:t>
            </w:r>
          </w:p>
        </w:tc>
        <w:tc>
          <w:tcPr>
            <w:tcW w:w="1984" w:type="dxa"/>
          </w:tcPr>
          <w:p w:rsidR="00300C87" w:rsidRDefault="00300C87" w:rsidP="00300C8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οι τεμπέλες</w:t>
            </w:r>
          </w:p>
        </w:tc>
        <w:tc>
          <w:tcPr>
            <w:tcW w:w="1985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τα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τεμπέλικα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Γεν.</w:t>
            </w:r>
          </w:p>
        </w:tc>
        <w:tc>
          <w:tcPr>
            <w:tcW w:w="1979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των τεμπέληδων</w:t>
            </w:r>
          </w:p>
        </w:tc>
        <w:tc>
          <w:tcPr>
            <w:tcW w:w="1984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των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------</w:t>
            </w:r>
          </w:p>
        </w:tc>
        <w:tc>
          <w:tcPr>
            <w:tcW w:w="1985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των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τεμπέλικων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Αιτ.</w:t>
            </w:r>
          </w:p>
        </w:tc>
        <w:tc>
          <w:tcPr>
            <w:tcW w:w="1979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τους τεμπέληδες</w:t>
            </w:r>
          </w:p>
        </w:tc>
        <w:tc>
          <w:tcPr>
            <w:tcW w:w="1984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τις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τεμπέλες</w:t>
            </w:r>
          </w:p>
        </w:tc>
        <w:tc>
          <w:tcPr>
            <w:tcW w:w="1985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τα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τεμπέλικα</w:t>
            </w:r>
          </w:p>
        </w:tc>
      </w:tr>
      <w:tr w:rsidR="00300C87" w:rsidTr="00325AD4">
        <w:tc>
          <w:tcPr>
            <w:tcW w:w="856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Κλητ.</w:t>
            </w:r>
          </w:p>
        </w:tc>
        <w:tc>
          <w:tcPr>
            <w:tcW w:w="1979" w:type="dxa"/>
          </w:tcPr>
          <w:p w:rsidR="00300C87" w:rsidRPr="00FA1CA6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τεμπέληδες</w:t>
            </w:r>
          </w:p>
        </w:tc>
        <w:tc>
          <w:tcPr>
            <w:tcW w:w="1984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τεμπέλες</w:t>
            </w:r>
          </w:p>
        </w:tc>
        <w:tc>
          <w:tcPr>
            <w:tcW w:w="1985" w:type="dxa"/>
          </w:tcPr>
          <w:p w:rsidR="00300C87" w:rsidRDefault="00300C87" w:rsidP="00325A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325AD4">
              <w:rPr>
                <w:rFonts w:ascii="Times New Roman" w:hAnsi="Times New Roman" w:cs="Times New Roman"/>
                <w:sz w:val="26"/>
                <w:szCs w:val="24"/>
              </w:rPr>
              <w:t>τεμπέλικα</w:t>
            </w:r>
          </w:p>
        </w:tc>
      </w:tr>
    </w:tbl>
    <w:p w:rsidR="00300C87" w:rsidRDefault="00300C87" w:rsidP="0030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300C87" w:rsidRDefault="00300C87" w:rsidP="0030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300C87" w:rsidRPr="00325AD4" w:rsidRDefault="004F3E97" w:rsidP="00325AD4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Όπως ο</w:t>
      </w:r>
      <w:r w:rsidR="00325AD4" w:rsidRPr="00325AD4">
        <w:rPr>
          <w:rFonts w:ascii="Times New Roman" w:hAnsi="Times New Roman" w:cs="Times New Roman"/>
          <w:sz w:val="26"/>
          <w:szCs w:val="24"/>
        </w:rPr>
        <w:t xml:space="preserve"> </w:t>
      </w:r>
      <w:r w:rsidR="00325AD4" w:rsidRPr="004F3E97">
        <w:rPr>
          <w:rFonts w:ascii="Times New Roman" w:hAnsi="Times New Roman" w:cs="Times New Roman"/>
          <w:sz w:val="26"/>
          <w:szCs w:val="24"/>
          <w:u w:val="single"/>
        </w:rPr>
        <w:t>τεμπέλης</w:t>
      </w:r>
      <w:r w:rsidR="00325AD4" w:rsidRPr="00325AD4">
        <w:rPr>
          <w:rFonts w:ascii="Times New Roman" w:hAnsi="Times New Roman" w:cs="Times New Roman"/>
          <w:sz w:val="26"/>
          <w:szCs w:val="24"/>
        </w:rPr>
        <w:t xml:space="preserve"> κλίνονται: ο μικρούλης, ο κατσούφης.</w:t>
      </w:r>
    </w:p>
    <w:p w:rsidR="00325AD4" w:rsidRDefault="00A506E7" w:rsidP="00325AD4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noProof/>
          <w:sz w:val="26"/>
          <w:szCs w:val="24"/>
          <w:lang w:eastAsia="el-GR"/>
        </w:rPr>
        <w:pict>
          <v:rect id="_x0000_s1036" style="position:absolute;left:0;text-align:left;margin-left:8.25pt;margin-top:11.15pt;width:273.75pt;height:21pt;z-index:251662336" fillcolor="#f2dbdb [661]">
            <v:textbox style="mso-next-textbox:#_x0000_s1036">
              <w:txbxContent>
                <w:p w:rsidR="00A739BA" w:rsidRPr="00A23968" w:rsidRDefault="00A739BA">
                  <w:pPr>
                    <w:rPr>
                      <w:rFonts w:ascii="Times New Roman" w:hAnsi="Times New Roman" w:cs="Times New Roman"/>
                      <w:sz w:val="26"/>
                    </w:rPr>
                  </w:pPr>
                  <w:r w:rsidRPr="00A23968">
                    <w:rPr>
                      <w:rFonts w:ascii="Times New Roman" w:hAnsi="Times New Roman" w:cs="Times New Roman"/>
                      <w:sz w:val="26"/>
                    </w:rPr>
                    <w:t>Η Γενική του Πληθυντικού των θηλυκών λείπει</w:t>
                  </w:r>
                </w:p>
              </w:txbxContent>
            </v:textbox>
          </v:rect>
        </w:pict>
      </w:r>
    </w:p>
    <w:p w:rsidR="001A1F3E" w:rsidRPr="009512BC" w:rsidRDefault="001A1F3E" w:rsidP="009512BC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6"/>
          <w:szCs w:val="24"/>
        </w:rPr>
      </w:pPr>
    </w:p>
    <w:p w:rsidR="00A23968" w:rsidRDefault="00A23968" w:rsidP="00A23968">
      <w:pPr>
        <w:pStyle w:val="a4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23968" w:rsidRDefault="00A23968" w:rsidP="00A23968">
      <w:pPr>
        <w:pStyle w:val="a4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A23968" w:rsidRDefault="00A23968" w:rsidP="00FE1AC8">
      <w:pPr>
        <w:pStyle w:val="a4"/>
        <w:autoSpaceDE w:val="0"/>
        <w:autoSpaceDN w:val="0"/>
        <w:adjustRightInd w:val="0"/>
        <w:spacing w:after="0" w:line="200" w:lineRule="exact"/>
        <w:ind w:left="930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126A77" w:rsidRPr="00126A77" w:rsidRDefault="00126A77" w:rsidP="00126A7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26A77">
        <w:rPr>
          <w:rFonts w:ascii="Times New Roman" w:hAnsi="Times New Roman" w:cs="Times New Roman"/>
          <w:b/>
          <w:sz w:val="26"/>
          <w:szCs w:val="24"/>
        </w:rPr>
        <w:lastRenderedPageBreak/>
        <w:t xml:space="preserve">Να υπογραμμίσουμε τα επίθετα στις παρακάτω προτάσεις </w:t>
      </w:r>
    </w:p>
    <w:p w:rsidR="00126A77" w:rsidRDefault="00126A77" w:rsidP="00126A77">
      <w:pPr>
        <w:autoSpaceDE w:val="0"/>
        <w:autoSpaceDN w:val="0"/>
        <w:adjustRightInd w:val="0"/>
        <w:spacing w:after="0" w:line="500" w:lineRule="exact"/>
        <w:ind w:firstLine="142"/>
        <w:jc w:val="both"/>
        <w:rPr>
          <w:rFonts w:ascii="Times New Roman" w:hAnsi="Times New Roman" w:cs="Times New Roman"/>
          <w:sz w:val="26"/>
          <w:szCs w:val="24"/>
        </w:rPr>
      </w:pPr>
    </w:p>
    <w:p w:rsidR="00126A77" w:rsidRDefault="00126A77" w:rsidP="00126A7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Πάμε μια βόλτα στην πλατεία, απόψε έχει γλυκιά βραδιά. </w:t>
      </w:r>
    </w:p>
    <w:p w:rsidR="00126A77" w:rsidRDefault="00126A77" w:rsidP="00126A7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Η μαλακιά ζύμη πλάθεται ευκολότερα.</w:t>
      </w:r>
    </w:p>
    <w:p w:rsidR="00126A77" w:rsidRDefault="00126A77" w:rsidP="00126A7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Το βαρύ χειμώνα στα βαθιά φαράγγια, το χιόνι αργεί να λιώσει.</w:t>
      </w:r>
    </w:p>
    <w:p w:rsidR="00126A77" w:rsidRDefault="00126A77" w:rsidP="00126A7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Στις πλατιές λεωφόρους, τις νυχτερινές ώρες, κινούνται τα βαριά οχήματα.</w:t>
      </w:r>
    </w:p>
    <w:p w:rsidR="00126A77" w:rsidRDefault="00126A77" w:rsidP="00126A77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Τα μεγάλα και παχιά ψάρια, αλιεύονται στις βαθιές θάλασσες. </w:t>
      </w:r>
    </w:p>
    <w:p w:rsidR="002B7E06" w:rsidRPr="002B7E06" w:rsidRDefault="002B7E06" w:rsidP="00126A77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color w:val="000000"/>
          <w:sz w:val="26"/>
          <w:szCs w:val="24"/>
        </w:rPr>
      </w:pPr>
      <w:r w:rsidRPr="002B7E06">
        <w:rPr>
          <w:rFonts w:ascii="Times New Roman" w:eastAsia="PFAkzidenzRegular" w:hAnsi="Times New Roman" w:cs="Times New Roman"/>
          <w:color w:val="000000"/>
          <w:sz w:val="26"/>
          <w:szCs w:val="24"/>
        </w:rPr>
        <w:t xml:space="preserve">Τα νερά </w:t>
      </w:r>
      <w:r w:rsidRPr="00126A77">
        <w:rPr>
          <w:rFonts w:ascii="Times New Roman" w:eastAsia="PFAkzidenzBold" w:hAnsi="Times New Roman" w:cs="Times New Roman"/>
          <w:bCs/>
          <w:color w:val="000000"/>
          <w:sz w:val="26"/>
          <w:szCs w:val="24"/>
        </w:rPr>
        <w:t>του βαθιού</w:t>
      </w:r>
      <w:r w:rsidRPr="002B7E06">
        <w:rPr>
          <w:rFonts w:ascii="Times New Roman" w:eastAsia="PFAkzidenzBold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2B7E06">
        <w:rPr>
          <w:rFonts w:ascii="Times New Roman" w:eastAsia="PFAkzidenzRegular" w:hAnsi="Times New Roman" w:cs="Times New Roman"/>
          <w:color w:val="000000"/>
          <w:sz w:val="26"/>
          <w:szCs w:val="24"/>
        </w:rPr>
        <w:t>ποταμού μεταφέρουν χώματα και</w:t>
      </w:r>
      <w:r w:rsidR="00A705E9">
        <w:rPr>
          <w:rFonts w:ascii="Times New Roman" w:eastAsia="PFAkzidenzRegular" w:hAnsi="Times New Roman" w:cs="Times New Roman"/>
          <w:color w:val="000000"/>
          <w:sz w:val="26"/>
          <w:szCs w:val="24"/>
        </w:rPr>
        <w:t xml:space="preserve"> </w:t>
      </w:r>
      <w:r w:rsidRPr="002B7E06">
        <w:rPr>
          <w:rFonts w:ascii="Times New Roman" w:eastAsia="PFAkzidenzRegular" w:hAnsi="Times New Roman" w:cs="Times New Roman"/>
          <w:color w:val="000000"/>
          <w:sz w:val="26"/>
          <w:szCs w:val="24"/>
        </w:rPr>
        <w:t>ρίζες δέντρων.</w:t>
      </w:r>
    </w:p>
    <w:p w:rsidR="001A1F3E" w:rsidRPr="00FE1AC8" w:rsidRDefault="001A1F3E" w:rsidP="002B7E06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color w:val="000000"/>
          <w:sz w:val="26"/>
          <w:szCs w:val="24"/>
          <w:lang w:val="en-US"/>
        </w:rPr>
      </w:pPr>
    </w:p>
    <w:p w:rsidR="002B7E06" w:rsidRPr="00A705E9" w:rsidRDefault="002B7E06" w:rsidP="00A705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sz w:val="26"/>
          <w:szCs w:val="24"/>
        </w:rPr>
      </w:pPr>
      <w:r w:rsidRPr="00A705E9">
        <w:rPr>
          <w:rFonts w:ascii="Times New Roman" w:eastAsia="PFAkzidenzRegular" w:hAnsi="Times New Roman" w:cs="Times New Roman"/>
          <w:b/>
          <w:sz w:val="26"/>
          <w:szCs w:val="24"/>
        </w:rPr>
        <w:t>Ξαναγράφω τις παρακάτω προτάσεις χρησιμοποιώντας κατάλληλα επίθετα από το παραλληλόγραμμο, όπως στο παράδειγμα.</w:t>
      </w:r>
    </w:p>
    <w:p w:rsidR="002B7E06" w:rsidRPr="00A705E9" w:rsidRDefault="002B7E06" w:rsidP="002B7E06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sz w:val="26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5387"/>
      </w:tblGrid>
      <w:tr w:rsidR="00A705E9" w:rsidRPr="00A705E9" w:rsidTr="00EC4D65">
        <w:tc>
          <w:tcPr>
            <w:tcW w:w="5387" w:type="dxa"/>
          </w:tcPr>
          <w:p w:rsidR="00A705E9" w:rsidRPr="00A705E9" w:rsidRDefault="00A705E9" w:rsidP="00325AD4">
            <w:pPr>
              <w:autoSpaceDE w:val="0"/>
              <w:autoSpaceDN w:val="0"/>
              <w:adjustRightInd w:val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A705E9">
              <w:rPr>
                <w:rFonts w:ascii="Times New Roman" w:eastAsia="PFAkzidenzRegular" w:hAnsi="Times New Roman" w:cs="Times New Roman"/>
                <w:sz w:val="26"/>
                <w:szCs w:val="24"/>
              </w:rPr>
              <w:t xml:space="preserve">βαρύς, ελαφρύς, μακρύς, παχύς, </w:t>
            </w:r>
            <w:r w:rsidRPr="00A705E9">
              <w:rPr>
                <w:rFonts w:ascii="Times New Roman" w:eastAsia="PFAkzidenzRegular" w:hAnsi="Times New Roman" w:cs="Times New Roman"/>
                <w:strike/>
                <w:sz w:val="26"/>
                <w:szCs w:val="24"/>
              </w:rPr>
              <w:t>πλατύς</w:t>
            </w:r>
            <w:r w:rsidRPr="00A705E9">
              <w:rPr>
                <w:rFonts w:ascii="Times New Roman" w:eastAsia="PFAkzidenzRegular" w:hAnsi="Times New Roman" w:cs="Times New Roman"/>
                <w:sz w:val="26"/>
                <w:szCs w:val="24"/>
              </w:rPr>
              <w:t>, φαρδύς</w:t>
            </w:r>
          </w:p>
        </w:tc>
      </w:tr>
    </w:tbl>
    <w:p w:rsidR="00A705E9" w:rsidRDefault="00A705E9" w:rsidP="002B7E06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sz w:val="26"/>
          <w:szCs w:val="24"/>
        </w:rPr>
      </w:pPr>
    </w:p>
    <w:p w:rsidR="002B7E06" w:rsidRPr="00EC4D65" w:rsidRDefault="00A506E7" w:rsidP="00EC4D65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sz w:val="26"/>
          <w:szCs w:val="24"/>
        </w:rPr>
      </w:pPr>
      <w:r>
        <w:rPr>
          <w:rFonts w:ascii="Times New Roman" w:eastAsia="PFAkzidenzRegular" w:hAnsi="Times New Roman" w:cs="Times New Roman"/>
          <w:noProof/>
          <w:sz w:val="26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4.75pt;margin-top:10.35pt;width:64.5pt;height:0;z-index:251658240" o:connectortype="straight">
            <v:stroke endarrow="block"/>
          </v:shape>
        </w:pict>
      </w:r>
      <w:r w:rsidR="002B7E06" w:rsidRPr="00EC4D65">
        <w:rPr>
          <w:rFonts w:ascii="Times New Roman" w:eastAsia="PFAkzidenzRegular" w:hAnsi="Times New Roman" w:cs="Times New Roman"/>
          <w:sz w:val="26"/>
          <w:szCs w:val="24"/>
        </w:rPr>
        <w:t xml:space="preserve">Συνάντησαν έναν ποταμό. </w:t>
      </w:r>
      <w:r w:rsidR="002B7E06" w:rsidRPr="00EC4D65">
        <w:rPr>
          <w:rFonts w:ascii="Times New Roman" w:eastAsia="PFAkzidenzRegular" w:hAnsi="Arial" w:cs="Times New Roman"/>
          <w:sz w:val="26"/>
          <w:szCs w:val="36"/>
        </w:rPr>
        <w:t></w:t>
      </w:r>
      <w:r w:rsidR="002B7E06" w:rsidRPr="00EC4D65">
        <w:rPr>
          <w:rFonts w:ascii="Times New Roman" w:eastAsia="PFAkzidenzRegular" w:hAnsi="Times New Roman" w:cs="Times New Roman"/>
          <w:sz w:val="26"/>
          <w:szCs w:val="36"/>
        </w:rPr>
        <w:t xml:space="preserve"> </w:t>
      </w:r>
      <w:r w:rsidR="001923AD">
        <w:rPr>
          <w:rFonts w:ascii="Times New Roman" w:eastAsia="PFAkzidenzRegular" w:hAnsi="Times New Roman" w:cs="Times New Roman"/>
          <w:sz w:val="26"/>
          <w:szCs w:val="36"/>
        </w:rPr>
        <w:t xml:space="preserve">                  </w:t>
      </w:r>
      <w:r w:rsidR="002B7E06" w:rsidRPr="00EC4D65">
        <w:rPr>
          <w:rFonts w:ascii="Times New Roman" w:eastAsia="PFAkzidenzRegular" w:hAnsi="Times New Roman" w:cs="Times New Roman"/>
          <w:sz w:val="26"/>
          <w:szCs w:val="24"/>
        </w:rPr>
        <w:t>Συνάντησαν έναν πλατύ ποταμό.</w:t>
      </w:r>
    </w:p>
    <w:p w:rsidR="002B7E06" w:rsidRPr="00EC4D65" w:rsidRDefault="002B7E06" w:rsidP="00EC4D65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sz w:val="26"/>
          <w:szCs w:val="24"/>
        </w:rPr>
      </w:pPr>
      <w:r w:rsidRPr="00EC4D65">
        <w:rPr>
          <w:rFonts w:ascii="Times New Roman" w:eastAsia="PFAkzidenzRegular" w:hAnsi="Times New Roman" w:cs="Times New Roman"/>
          <w:sz w:val="26"/>
          <w:szCs w:val="24"/>
        </w:rPr>
        <w:t>1. Έφαγαν ένα γεύμα.</w:t>
      </w:r>
    </w:p>
    <w:p w:rsidR="002B7E06" w:rsidRPr="00126A77" w:rsidRDefault="002B7E06" w:rsidP="00EC4D65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sz w:val="26"/>
          <w:szCs w:val="24"/>
        </w:rPr>
      </w:pPr>
      <w:r w:rsidRPr="00126A77">
        <w:rPr>
          <w:rFonts w:ascii="Times New Roman" w:eastAsia="PFAkzidenzRegular" w:hAnsi="Times New Roman" w:cs="Times New Roman"/>
          <w:sz w:val="26"/>
          <w:szCs w:val="24"/>
        </w:rPr>
        <w:t>2. Θα ζωγραφίσω μια αγελάδα.</w:t>
      </w:r>
    </w:p>
    <w:p w:rsidR="002B7E06" w:rsidRPr="00126A77" w:rsidRDefault="002B7E06" w:rsidP="00EC4D65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sz w:val="26"/>
          <w:szCs w:val="24"/>
        </w:rPr>
      </w:pPr>
      <w:r w:rsidRPr="00126A77">
        <w:rPr>
          <w:rFonts w:ascii="Times New Roman" w:eastAsia="PFAkzidenzRegular" w:hAnsi="Times New Roman" w:cs="Times New Roman"/>
          <w:sz w:val="26"/>
          <w:szCs w:val="24"/>
        </w:rPr>
        <w:t>3. Κουβάλησε τις σακούλες.</w:t>
      </w:r>
    </w:p>
    <w:p w:rsidR="002B7E06" w:rsidRPr="00126A77" w:rsidRDefault="002B7E06" w:rsidP="00EC4D65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sz w:val="26"/>
          <w:szCs w:val="24"/>
        </w:rPr>
      </w:pPr>
      <w:r w:rsidRPr="00126A77">
        <w:rPr>
          <w:rFonts w:ascii="Times New Roman" w:eastAsia="PFAkzidenzRegular" w:hAnsi="Times New Roman" w:cs="Times New Roman"/>
          <w:sz w:val="26"/>
          <w:szCs w:val="24"/>
        </w:rPr>
        <w:t>4. Αγόρασε ένα πουκάμισο.</w:t>
      </w:r>
    </w:p>
    <w:p w:rsidR="002B7E06" w:rsidRPr="00126A77" w:rsidRDefault="002B7E06" w:rsidP="00EC4D65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PFAkzidenzRegular" w:hAnsi="Times New Roman" w:cs="Times New Roman"/>
          <w:sz w:val="26"/>
          <w:szCs w:val="24"/>
        </w:rPr>
      </w:pPr>
      <w:r w:rsidRPr="00126A77">
        <w:rPr>
          <w:rFonts w:ascii="Times New Roman" w:eastAsia="PFAkzidenzRegular" w:hAnsi="Times New Roman" w:cs="Times New Roman"/>
          <w:sz w:val="26"/>
          <w:szCs w:val="24"/>
        </w:rPr>
        <w:t>5. Θα κάνω ένα ταξίδι.</w:t>
      </w:r>
    </w:p>
    <w:p w:rsidR="001A1F3E" w:rsidRPr="00126A77" w:rsidRDefault="001A1F3E" w:rsidP="005C0389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sz w:val="26"/>
          <w:szCs w:val="24"/>
        </w:rPr>
      </w:pPr>
    </w:p>
    <w:p w:rsidR="00126A77" w:rsidRPr="005C0389" w:rsidRDefault="00EC4D65" w:rsidP="00EC4D6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  <w:r w:rsidRPr="005C0389"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  <w:t>Να σχηματίσουμε την Ονομαστική Ενικού και Πληθυντικού στα τρία γένη</w:t>
      </w:r>
    </w:p>
    <w:p w:rsidR="00EC4D65" w:rsidRDefault="00EC4D65" w:rsidP="00EC4D6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color w:val="000000"/>
          <w:sz w:val="26"/>
          <w:szCs w:val="24"/>
        </w:rPr>
      </w:pPr>
    </w:p>
    <w:tbl>
      <w:tblPr>
        <w:tblStyle w:val="a3"/>
        <w:tblW w:w="9215" w:type="dxa"/>
        <w:tblInd w:w="-318" w:type="dxa"/>
        <w:tblLayout w:type="fixed"/>
        <w:tblLook w:val="04A0"/>
      </w:tblPr>
      <w:tblGrid>
        <w:gridCol w:w="1277"/>
        <w:gridCol w:w="1276"/>
        <w:gridCol w:w="1134"/>
        <w:gridCol w:w="1417"/>
        <w:gridCol w:w="1276"/>
        <w:gridCol w:w="1276"/>
        <w:gridCol w:w="1559"/>
      </w:tblGrid>
      <w:tr w:rsidR="00EC4D65" w:rsidTr="005C0389">
        <w:trPr>
          <w:trHeight w:val="304"/>
        </w:trPr>
        <w:tc>
          <w:tcPr>
            <w:tcW w:w="9215" w:type="dxa"/>
            <w:gridSpan w:val="7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 xml:space="preserve">            </w:t>
            </w:r>
            <w:r w:rsidR="005C038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 xml:space="preserve">           </w:t>
            </w: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 xml:space="preserve">  </w:t>
            </w:r>
            <w:r w:rsidR="005C038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 xml:space="preserve">         </w:t>
            </w: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Ενικός αριθμός                           Πληθυντικός αριθμός</w:t>
            </w: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Αρσενικό</w:t>
            </w:r>
          </w:p>
        </w:tc>
        <w:tc>
          <w:tcPr>
            <w:tcW w:w="1134" w:type="dxa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Θηλυκό</w:t>
            </w:r>
          </w:p>
        </w:tc>
        <w:tc>
          <w:tcPr>
            <w:tcW w:w="1417" w:type="dxa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Ουδέτερο</w:t>
            </w:r>
          </w:p>
        </w:tc>
        <w:tc>
          <w:tcPr>
            <w:tcW w:w="1276" w:type="dxa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Αρσενικό</w:t>
            </w:r>
          </w:p>
        </w:tc>
        <w:tc>
          <w:tcPr>
            <w:tcW w:w="1276" w:type="dxa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Θηλυκό</w:t>
            </w:r>
          </w:p>
        </w:tc>
        <w:tc>
          <w:tcPr>
            <w:tcW w:w="1559" w:type="dxa"/>
          </w:tcPr>
          <w:p w:rsidR="00EC4D65" w:rsidRPr="005C0389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Ουδέτερο</w:t>
            </w: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γλυκός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ο γλυκός</w:t>
            </w: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γλυκιά</w:t>
            </w: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το γλυκό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οι γλυκοί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οι γλυκές</w:t>
            </w: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τα γλυκά</w:t>
            </w:r>
          </w:p>
        </w:tc>
      </w:tr>
      <w:tr w:rsidR="00EC4D65" w:rsidTr="005C0389">
        <w:trPr>
          <w:trHeight w:val="289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κακός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νηστικός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ξανθός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βαθύς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πλατύς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μακρύς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EC4D65" w:rsidTr="005C0389">
        <w:trPr>
          <w:trHeight w:val="304"/>
        </w:trPr>
        <w:tc>
          <w:tcPr>
            <w:tcW w:w="127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βαρύς</w:t>
            </w: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134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17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276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</w:tcPr>
          <w:p w:rsidR="00EC4D65" w:rsidRDefault="00EC4D65" w:rsidP="00EC4D6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</w:tc>
      </w:tr>
    </w:tbl>
    <w:p w:rsidR="001A1F3E" w:rsidRDefault="001A1F3E" w:rsidP="001A1F3E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EC4D65" w:rsidRPr="001A1F3E" w:rsidRDefault="005C0389" w:rsidP="009512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  <w:r w:rsidRPr="001A1F3E"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  <w:t>Να γράψουμε την ίδια πτώση του πληθυντικού</w:t>
      </w:r>
    </w:p>
    <w:p w:rsidR="005C0389" w:rsidRDefault="005C0389" w:rsidP="005C038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tbl>
      <w:tblPr>
        <w:tblStyle w:val="a3"/>
        <w:tblW w:w="6379" w:type="dxa"/>
        <w:tblInd w:w="817" w:type="dxa"/>
        <w:tblLayout w:type="fixed"/>
        <w:tblLook w:val="04A0"/>
      </w:tblPr>
      <w:tblGrid>
        <w:gridCol w:w="3134"/>
        <w:gridCol w:w="3245"/>
      </w:tblGrid>
      <w:tr w:rsidR="005C0389" w:rsidRPr="005C0389" w:rsidTr="005C0389">
        <w:trPr>
          <w:trHeight w:val="304"/>
        </w:trPr>
        <w:tc>
          <w:tcPr>
            <w:tcW w:w="6379" w:type="dxa"/>
            <w:gridSpan w:val="2"/>
          </w:tcPr>
          <w:p w:rsidR="005C0389" w:rsidRPr="005C0389" w:rsidRDefault="005C0389" w:rsidP="00325AD4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Ενικός αριθμός                       Πληθυντικός αριθμός</w:t>
            </w:r>
          </w:p>
        </w:tc>
      </w:tr>
      <w:tr w:rsidR="005C0389" w:rsidTr="005C0389">
        <w:trPr>
          <w:trHeight w:val="4036"/>
        </w:trPr>
        <w:tc>
          <w:tcPr>
            <w:tcW w:w="3134" w:type="dxa"/>
          </w:tcPr>
          <w:p w:rsidR="005F32ED" w:rsidRDefault="005F32ED" w:rsidP="005F32ED">
            <w:pPr>
              <w:pStyle w:val="a4"/>
              <w:autoSpaceDE w:val="0"/>
              <w:autoSpaceDN w:val="0"/>
              <w:adjustRightInd w:val="0"/>
              <w:spacing w:line="200" w:lineRule="exact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ο βαθύς γκρεμός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ο φαρδύς δρόμος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βαθιά θάλασσα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παχιά κότα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ο βαρύς χειμώνας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μακριά ουρά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το πλατύ χαμόγελο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βαριά βαλίτσα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το ελαφρύ ρούχο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φαρδιά πετσέτα</w:t>
            </w:r>
          </w:p>
          <w:p w:rsid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η πλατιά λεωφόρος</w:t>
            </w:r>
          </w:p>
        </w:tc>
        <w:tc>
          <w:tcPr>
            <w:tcW w:w="3245" w:type="dxa"/>
          </w:tcPr>
          <w:p w:rsidR="005F32ED" w:rsidRDefault="005F32ED" w:rsidP="005F32ED">
            <w:pPr>
              <w:pStyle w:val="a4"/>
              <w:autoSpaceDE w:val="0"/>
              <w:autoSpaceDN w:val="0"/>
              <w:adjustRightInd w:val="0"/>
              <w:spacing w:line="200" w:lineRule="exact"/>
              <w:ind w:left="0"/>
              <w:rPr>
                <w:rFonts w:ascii="Times New Roman" w:eastAsia="PFAkzidenzRegular" w:hAnsi="Times New Roman" w:cs="Times New Roman"/>
                <w:i/>
                <w:color w:val="000000"/>
                <w:sz w:val="26"/>
                <w:szCs w:val="24"/>
              </w:rPr>
            </w:pPr>
          </w:p>
          <w:p w:rsidR="005C0389" w:rsidRPr="005C0389" w:rsidRDefault="005C0389" w:rsidP="00325AD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i/>
                <w:color w:val="000000"/>
                <w:sz w:val="26"/>
                <w:szCs w:val="24"/>
              </w:rPr>
            </w:pPr>
            <w:r w:rsidRPr="005C0389">
              <w:rPr>
                <w:rFonts w:ascii="Times New Roman" w:eastAsia="PFAkzidenzRegular" w:hAnsi="Times New Roman" w:cs="Times New Roman"/>
                <w:i/>
                <w:color w:val="000000"/>
                <w:sz w:val="26"/>
                <w:szCs w:val="24"/>
              </w:rPr>
              <w:t>οι βαθιοί γκρεμοί</w:t>
            </w:r>
          </w:p>
        </w:tc>
      </w:tr>
    </w:tbl>
    <w:p w:rsidR="00325AD4" w:rsidRDefault="00325AD4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A23968" w:rsidRDefault="00A23968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25AD4" w:rsidRPr="009512BC" w:rsidRDefault="00325AD4" w:rsidP="00325A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sz w:val="26"/>
          <w:szCs w:val="24"/>
        </w:rPr>
      </w:pPr>
      <w:r w:rsidRPr="009512BC">
        <w:rPr>
          <w:rFonts w:ascii="Times New Roman" w:eastAsia="PFAkzidenzRegular" w:hAnsi="Times New Roman" w:cs="Times New Roman"/>
          <w:b/>
          <w:sz w:val="26"/>
          <w:szCs w:val="24"/>
        </w:rPr>
        <w:t>Παίρνουμε κομματάκια από το παραλληλόγραμμο και το τετράγωνο</w:t>
      </w:r>
    </w:p>
    <w:p w:rsidR="00325AD4" w:rsidRDefault="00325AD4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sz w:val="26"/>
          <w:szCs w:val="24"/>
        </w:rPr>
      </w:pPr>
      <w:r w:rsidRPr="009512BC">
        <w:rPr>
          <w:rFonts w:ascii="Times New Roman" w:eastAsia="PFAkzidenzRegular" w:hAnsi="Times New Roman" w:cs="Times New Roman"/>
          <w:b/>
          <w:sz w:val="26"/>
          <w:szCs w:val="24"/>
        </w:rPr>
        <w:t>και σχηματίζουμε όσες λέξεις μπορούμε</w:t>
      </w:r>
    </w:p>
    <w:p w:rsidR="00A23968" w:rsidRPr="009512BC" w:rsidRDefault="00A23968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sz w:val="26"/>
          <w:szCs w:val="24"/>
        </w:rPr>
      </w:pPr>
    </w:p>
    <w:p w:rsidR="003031A9" w:rsidRDefault="003031A9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sz w:val="26"/>
          <w:szCs w:val="24"/>
        </w:rPr>
      </w:pPr>
    </w:p>
    <w:tbl>
      <w:tblPr>
        <w:tblStyle w:val="a3"/>
        <w:tblW w:w="5245" w:type="dxa"/>
        <w:tblInd w:w="817" w:type="dxa"/>
        <w:tblLayout w:type="fixed"/>
        <w:tblLook w:val="04A0"/>
      </w:tblPr>
      <w:tblGrid>
        <w:gridCol w:w="1276"/>
        <w:gridCol w:w="3969"/>
      </w:tblGrid>
      <w:tr w:rsidR="003031A9" w:rsidRPr="005C0389" w:rsidTr="006029E3">
        <w:trPr>
          <w:trHeight w:val="3593"/>
        </w:trPr>
        <w:tc>
          <w:tcPr>
            <w:tcW w:w="1276" w:type="dxa"/>
          </w:tcPr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κοντο-</w:t>
            </w:r>
          </w:p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μακρυ-</w:t>
            </w:r>
          </w:p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μακρο-</w:t>
            </w:r>
          </w:p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ψηλο-</w:t>
            </w:r>
          </w:p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κουτσο-</w:t>
            </w:r>
          </w:p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ανοιχτο-</w:t>
            </w:r>
          </w:p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ξανθο-</w:t>
            </w:r>
          </w:p>
          <w:p w:rsidR="003031A9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sz w:val="26"/>
                <w:szCs w:val="24"/>
              </w:rPr>
              <w:t>σγουρο-</w:t>
            </w:r>
          </w:p>
        </w:tc>
        <w:tc>
          <w:tcPr>
            <w:tcW w:w="3969" w:type="dxa"/>
          </w:tcPr>
          <w:p w:rsid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 xml:space="preserve">           </w:t>
            </w:r>
            <w:r w:rsidRPr="003031A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-λαίμης</w:t>
            </w:r>
          </w:p>
          <w:p w:rsidR="003031A9" w:rsidRPr="003031A9" w:rsidRDefault="003031A9" w:rsidP="00A239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 xml:space="preserve">           - </w:t>
            </w:r>
            <w:r w:rsidRPr="003031A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μάλλης</w:t>
            </w:r>
          </w:p>
          <w:p w:rsidR="003031A9" w:rsidRPr="003031A9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3031A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-μάτης</w:t>
            </w:r>
          </w:p>
          <w:p w:rsidR="003031A9" w:rsidRPr="003031A9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3031A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-μύτης</w:t>
            </w:r>
          </w:p>
          <w:p w:rsidR="003031A9" w:rsidRPr="006029E3" w:rsidRDefault="003031A9" w:rsidP="006029E3">
            <w:pPr>
              <w:pStyle w:val="a4"/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3031A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-πόδης</w:t>
            </w:r>
          </w:p>
          <w:p w:rsidR="003031A9" w:rsidRPr="005C0389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i/>
                <w:color w:val="000000"/>
                <w:sz w:val="26"/>
                <w:szCs w:val="24"/>
              </w:rPr>
            </w:pPr>
            <w:r w:rsidRPr="003031A9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-χέρης</w:t>
            </w:r>
          </w:p>
        </w:tc>
      </w:tr>
    </w:tbl>
    <w:p w:rsidR="003031A9" w:rsidRDefault="003031A9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031A9" w:rsidRDefault="003031A9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031A9" w:rsidRDefault="003031A9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6029E3" w:rsidRDefault="006029E3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6029E3" w:rsidRDefault="006029E3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031A9" w:rsidRDefault="003031A9" w:rsidP="00325AD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031A9" w:rsidRDefault="003031A9" w:rsidP="004F3E97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FE1AC8" w:rsidRPr="00FE1AC8" w:rsidRDefault="00FE1AC8" w:rsidP="00FE1AC8">
      <w:pPr>
        <w:pStyle w:val="a4"/>
        <w:autoSpaceDE w:val="0"/>
        <w:autoSpaceDN w:val="0"/>
        <w:adjustRightInd w:val="0"/>
        <w:spacing w:after="0" w:line="200" w:lineRule="exact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031A9" w:rsidRDefault="003031A9" w:rsidP="003031A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  <w:r w:rsidRPr="003031A9"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  <w:t>Να γράψουμε τα επίθετα στα τρία γένη</w:t>
      </w:r>
    </w:p>
    <w:p w:rsidR="003031A9" w:rsidRDefault="003031A9" w:rsidP="003031A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2617"/>
        <w:gridCol w:w="2553"/>
        <w:gridCol w:w="2632"/>
      </w:tblGrid>
      <w:tr w:rsidR="009512BC" w:rsidTr="003031A9">
        <w:tc>
          <w:tcPr>
            <w:tcW w:w="2840" w:type="dxa"/>
          </w:tcPr>
          <w:p w:rsidR="003031A9" w:rsidRDefault="003031A9" w:rsidP="00A2396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Αρσενικό</w:t>
            </w:r>
          </w:p>
        </w:tc>
        <w:tc>
          <w:tcPr>
            <w:tcW w:w="2841" w:type="dxa"/>
          </w:tcPr>
          <w:p w:rsidR="003031A9" w:rsidRDefault="003031A9" w:rsidP="00A2396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Θηλυκό</w:t>
            </w:r>
          </w:p>
        </w:tc>
        <w:tc>
          <w:tcPr>
            <w:tcW w:w="2841" w:type="dxa"/>
          </w:tcPr>
          <w:p w:rsidR="003031A9" w:rsidRDefault="003031A9" w:rsidP="00A2396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b/>
                <w:color w:val="000000"/>
                <w:sz w:val="26"/>
                <w:szCs w:val="24"/>
              </w:rPr>
              <w:t>Ουδέτερο</w:t>
            </w: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η</w:t>
            </w:r>
            <w:r w:rsidR="003031A9"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 xml:space="preserve"> σταχτιά</w:t>
            </w: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τ</w:t>
            </w:r>
            <w:r w:rsidR="003031A9"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ο θαλασσί</w:t>
            </w: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ο</w:t>
            </w:r>
            <w:r w:rsidR="003031A9"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 xml:space="preserve"> χρυσαφής</w:t>
            </w: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τ</w:t>
            </w:r>
            <w:r w:rsidR="003031A9"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ο καφετί</w:t>
            </w: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η κοντούλα</w:t>
            </w: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ο ξανθομάλλης</w:t>
            </w: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το γαλανομάτικο</w:t>
            </w: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η γκρινιάρα</w:t>
            </w: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</w:tr>
      <w:tr w:rsidR="009512BC" w:rsidRPr="009512BC" w:rsidTr="003031A9">
        <w:tc>
          <w:tcPr>
            <w:tcW w:w="2840" w:type="dxa"/>
          </w:tcPr>
          <w:p w:rsidR="003031A9" w:rsidRPr="009512BC" w:rsidRDefault="009512BC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sz w:val="26"/>
                <w:szCs w:val="24"/>
              </w:rPr>
              <w:t>ο πεισματάρης</w:t>
            </w: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  <w:tc>
          <w:tcPr>
            <w:tcW w:w="2841" w:type="dxa"/>
          </w:tcPr>
          <w:p w:rsidR="003031A9" w:rsidRPr="009512BC" w:rsidRDefault="003031A9" w:rsidP="00A2396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PFAkzidenzRegular" w:hAnsi="Times New Roman" w:cs="Times New Roman"/>
                <w:sz w:val="26"/>
                <w:szCs w:val="24"/>
              </w:rPr>
            </w:pPr>
          </w:p>
        </w:tc>
      </w:tr>
    </w:tbl>
    <w:p w:rsidR="003031A9" w:rsidRPr="009512BC" w:rsidRDefault="003031A9" w:rsidP="003031A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sz w:val="26"/>
          <w:szCs w:val="24"/>
        </w:rPr>
      </w:pPr>
    </w:p>
    <w:p w:rsidR="00325AD4" w:rsidRDefault="00325AD4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25AD4" w:rsidRPr="009512BC" w:rsidRDefault="009512BC" w:rsidP="009512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sz w:val="26"/>
          <w:szCs w:val="24"/>
        </w:rPr>
      </w:pPr>
      <w:r w:rsidRPr="009512BC">
        <w:rPr>
          <w:rFonts w:ascii="Times New Roman" w:eastAsia="PFAkzidenzRegular" w:hAnsi="Times New Roman" w:cs="Times New Roman"/>
          <w:b/>
          <w:sz w:val="26"/>
          <w:szCs w:val="24"/>
        </w:rPr>
        <w:t>Ενώνουμε τα ουσιαστικά με τα επίθετα που ταιριάζουν</w:t>
      </w:r>
      <w:r w:rsidR="003031A9" w:rsidRPr="009512BC">
        <w:rPr>
          <w:rFonts w:ascii="Times New Roman" w:eastAsia="PFAkzidenzRegular" w:hAnsi="Times New Roman" w:cs="Times New Roman"/>
          <w:b/>
          <w:sz w:val="26"/>
          <w:szCs w:val="24"/>
        </w:rPr>
        <w:t xml:space="preserve">           </w:t>
      </w:r>
    </w:p>
    <w:p w:rsidR="00325AD4" w:rsidRPr="009512BC" w:rsidRDefault="00325AD4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325AD4" w:rsidRDefault="00325AD4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4261"/>
      </w:tblGrid>
      <w:tr w:rsidR="009512BC" w:rsidTr="009512BC">
        <w:tc>
          <w:tcPr>
            <w:tcW w:w="3586" w:type="dxa"/>
          </w:tcPr>
          <w:p w:rsidR="009512BC" w:rsidRPr="009512BC" w:rsidRDefault="00A506E7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PFAkzidenzRegular" w:hAnsi="Times New Roman" w:cs="Times New Roman"/>
                <w:noProof/>
                <w:color w:val="000000"/>
                <w:sz w:val="26"/>
                <w:szCs w:val="24"/>
                <w:lang w:eastAsia="el-GR"/>
              </w:rPr>
              <w:pict>
                <v:shape id="_x0000_s1035" type="#_x0000_t32" style="position:absolute;margin-left:29.25pt;margin-top:12.6pt;width:147.75pt;height:37.5pt;z-index:251661312" o:connectortype="straight">
                  <v:stroke endarrow="block"/>
                </v:shape>
              </w:pict>
            </w:r>
            <w:r w:rsidR="009512BC"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ψιλή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κορφές</w:t>
            </w:r>
          </w:p>
        </w:tc>
      </w:tr>
      <w:tr w:rsidR="009512BC" w:rsidTr="009512BC">
        <w:tc>
          <w:tcPr>
            <w:tcW w:w="3586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άγριος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χελιδόνια</w:t>
            </w:r>
          </w:p>
        </w:tc>
      </w:tr>
      <w:tr w:rsidR="009512BC" w:rsidTr="009512BC">
        <w:tc>
          <w:tcPr>
            <w:tcW w:w="3586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μακρινές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βροχή</w:t>
            </w:r>
          </w:p>
        </w:tc>
      </w:tr>
      <w:tr w:rsidR="009512BC" w:rsidTr="009512BC">
        <w:tc>
          <w:tcPr>
            <w:tcW w:w="3586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κίτρινα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βοριάς</w:t>
            </w:r>
          </w:p>
        </w:tc>
      </w:tr>
      <w:tr w:rsidR="009512BC" w:rsidTr="009512BC">
        <w:tc>
          <w:tcPr>
            <w:tcW w:w="3586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γοργόφτερα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χιόνι</w:t>
            </w:r>
          </w:p>
        </w:tc>
      </w:tr>
      <w:tr w:rsidR="009512BC" w:rsidTr="009512BC">
        <w:tc>
          <w:tcPr>
            <w:tcW w:w="3586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γλυκόπιοτο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φύλλα</w:t>
            </w:r>
          </w:p>
        </w:tc>
      </w:tr>
      <w:tr w:rsidR="009512BC" w:rsidTr="009512BC">
        <w:tc>
          <w:tcPr>
            <w:tcW w:w="3586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κατάλευκο</w:t>
            </w:r>
          </w:p>
        </w:tc>
        <w:tc>
          <w:tcPr>
            <w:tcW w:w="4261" w:type="dxa"/>
          </w:tcPr>
          <w:p w:rsidR="009512BC" w:rsidRPr="009512BC" w:rsidRDefault="009512BC" w:rsidP="009512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</w:pPr>
            <w:r w:rsidRPr="009512BC">
              <w:rPr>
                <w:rFonts w:ascii="Times New Roman" w:eastAsia="PFAkzidenzRegular" w:hAnsi="Times New Roman" w:cs="Times New Roman"/>
                <w:color w:val="000000"/>
                <w:sz w:val="26"/>
                <w:szCs w:val="24"/>
              </w:rPr>
              <w:t>κρασί</w:t>
            </w:r>
          </w:p>
        </w:tc>
      </w:tr>
    </w:tbl>
    <w:p w:rsidR="009512BC" w:rsidRDefault="009512BC" w:rsidP="00FE1AC8">
      <w:pPr>
        <w:autoSpaceDE w:val="0"/>
        <w:autoSpaceDN w:val="0"/>
        <w:adjustRightInd w:val="0"/>
        <w:spacing w:after="0" w:line="240" w:lineRule="exact"/>
        <w:rPr>
          <w:rFonts w:ascii="Times New Roman" w:eastAsia="PFAkzidenzRegular" w:hAnsi="Times New Roman" w:cs="Times New Roman"/>
          <w:b/>
          <w:color w:val="000000"/>
          <w:sz w:val="26"/>
          <w:szCs w:val="24"/>
          <w:lang w:val="en-US"/>
        </w:rPr>
      </w:pPr>
    </w:p>
    <w:p w:rsidR="00FE1AC8" w:rsidRPr="00FE1AC8" w:rsidRDefault="00FE1AC8" w:rsidP="00FE1AC8">
      <w:pPr>
        <w:autoSpaceDE w:val="0"/>
        <w:autoSpaceDN w:val="0"/>
        <w:adjustRightInd w:val="0"/>
        <w:spacing w:after="0" w:line="240" w:lineRule="exact"/>
        <w:rPr>
          <w:rFonts w:ascii="Times New Roman" w:eastAsia="PFAkzidenzRegular" w:hAnsi="Times New Roman" w:cs="Times New Roman"/>
          <w:b/>
          <w:color w:val="000000"/>
          <w:sz w:val="26"/>
          <w:szCs w:val="24"/>
          <w:lang w:val="en-US"/>
        </w:rPr>
      </w:pPr>
    </w:p>
    <w:p w:rsidR="009512BC" w:rsidRPr="004F3E97" w:rsidRDefault="00A23968" w:rsidP="00A2396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sz w:val="26"/>
          <w:szCs w:val="24"/>
        </w:rPr>
      </w:pPr>
      <w:r w:rsidRPr="004F3E97">
        <w:rPr>
          <w:rFonts w:ascii="Times New Roman" w:eastAsia="PFAkzidenzRegular" w:hAnsi="Times New Roman" w:cs="Times New Roman"/>
          <w:b/>
          <w:sz w:val="26"/>
          <w:szCs w:val="24"/>
        </w:rPr>
        <w:t>Συμπληρώνουμε τις παρακάτω προτάσεις με τις σωστές καταλήξεις των επιθέτων.</w:t>
      </w:r>
    </w:p>
    <w:p w:rsidR="009512BC" w:rsidRPr="004F3E97" w:rsidRDefault="009512BC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9512BC" w:rsidRPr="004F3E97" w:rsidRDefault="009512BC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9512BC" w:rsidRPr="004F3E97" w:rsidRDefault="00A23968" w:rsidP="00A2396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  <w:r w:rsidRPr="004F3E97">
        <w:rPr>
          <w:rFonts w:ascii="Times New Roman" w:eastAsia="PFAkzidenzRegular" w:hAnsi="Times New Roman" w:cs="Times New Roman"/>
          <w:sz w:val="26"/>
          <w:szCs w:val="24"/>
        </w:rPr>
        <w:t>Π.χ. Η Ελένη φοράει πάντα μια θαλασσ..</w:t>
      </w:r>
      <w:r w:rsidRPr="004F3E97">
        <w:rPr>
          <w:rFonts w:ascii="Times New Roman" w:eastAsia="PFAkzidenzBold" w:hAnsi="Times New Roman" w:cs="Times New Roman"/>
          <w:b/>
          <w:bCs/>
          <w:sz w:val="26"/>
          <w:szCs w:val="24"/>
        </w:rPr>
        <w:t>ιά</w:t>
      </w:r>
      <w:r w:rsidRPr="004F3E97">
        <w:rPr>
          <w:rFonts w:ascii="Times New Roman" w:eastAsia="PFAkzidenzRegular" w:hAnsi="Times New Roman" w:cs="Times New Roman"/>
          <w:sz w:val="26"/>
          <w:szCs w:val="24"/>
        </w:rPr>
        <w:t>.. κορδέλα στα μαλλιά.</w:t>
      </w:r>
    </w:p>
    <w:p w:rsidR="009512BC" w:rsidRPr="004F3E97" w:rsidRDefault="009512BC" w:rsidP="00AD000E">
      <w:pPr>
        <w:autoSpaceDE w:val="0"/>
        <w:autoSpaceDN w:val="0"/>
        <w:adjustRightInd w:val="0"/>
        <w:spacing w:after="0" w:line="240" w:lineRule="auto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</w:p>
    <w:p w:rsidR="00A23968" w:rsidRPr="004F3E97" w:rsidRDefault="00A23968" w:rsidP="00A23968">
      <w:pPr>
        <w:autoSpaceDE w:val="0"/>
        <w:autoSpaceDN w:val="0"/>
        <w:adjustRightInd w:val="0"/>
        <w:spacing w:after="0" w:line="360" w:lineRule="auto"/>
        <w:ind w:firstLine="1276"/>
        <w:rPr>
          <w:rFonts w:ascii="Times New Roman" w:eastAsia="PFAkzidenzRegular" w:hAnsi="Times New Roman" w:cs="Times New Roman"/>
          <w:sz w:val="26"/>
          <w:szCs w:val="24"/>
        </w:rPr>
      </w:pPr>
      <w:r w:rsidRPr="004F3E97">
        <w:rPr>
          <w:rFonts w:ascii="Times New Roman" w:eastAsia="PFAkzidenzRegular" w:hAnsi="Times New Roman" w:cs="Times New Roman"/>
          <w:sz w:val="26"/>
          <w:szCs w:val="24"/>
        </w:rPr>
        <w:t>Αγόρασα ένα σταχτ.... αυτοκίνητο.</w:t>
      </w:r>
    </w:p>
    <w:p w:rsidR="00A23968" w:rsidRPr="004F3E97" w:rsidRDefault="00A23968" w:rsidP="00A23968">
      <w:pPr>
        <w:autoSpaceDE w:val="0"/>
        <w:autoSpaceDN w:val="0"/>
        <w:adjustRightInd w:val="0"/>
        <w:spacing w:after="0" w:line="360" w:lineRule="auto"/>
        <w:ind w:firstLine="1276"/>
        <w:rPr>
          <w:rFonts w:ascii="Times New Roman" w:eastAsia="PFAkzidenzRegular" w:hAnsi="Times New Roman" w:cs="Times New Roman"/>
          <w:sz w:val="26"/>
          <w:szCs w:val="24"/>
        </w:rPr>
      </w:pPr>
      <w:r w:rsidRPr="004F3E97">
        <w:rPr>
          <w:rFonts w:ascii="Times New Roman" w:eastAsia="PFAkzidenzRegular" w:hAnsi="Times New Roman" w:cs="Times New Roman"/>
          <w:sz w:val="26"/>
          <w:szCs w:val="24"/>
        </w:rPr>
        <w:t>Μερικά σκυλιά είναι καφετ.…</w:t>
      </w:r>
    </w:p>
    <w:p w:rsidR="00A23968" w:rsidRPr="004F3E97" w:rsidRDefault="00A23968" w:rsidP="00A23968">
      <w:pPr>
        <w:autoSpaceDE w:val="0"/>
        <w:autoSpaceDN w:val="0"/>
        <w:adjustRightInd w:val="0"/>
        <w:spacing w:after="0" w:line="360" w:lineRule="auto"/>
        <w:ind w:firstLine="1276"/>
        <w:rPr>
          <w:rFonts w:ascii="Times New Roman" w:eastAsia="PFAkzidenzRegular" w:hAnsi="Times New Roman" w:cs="Times New Roman"/>
          <w:sz w:val="26"/>
          <w:szCs w:val="24"/>
        </w:rPr>
      </w:pPr>
      <w:r w:rsidRPr="004F3E97">
        <w:rPr>
          <w:rFonts w:ascii="Times New Roman" w:eastAsia="PFAkzidenzRegular" w:hAnsi="Times New Roman" w:cs="Times New Roman"/>
          <w:sz w:val="26"/>
          <w:szCs w:val="24"/>
        </w:rPr>
        <w:t>Μου χάρισε μια πορτοκαλι... γραβάτα.</w:t>
      </w:r>
    </w:p>
    <w:p w:rsidR="00A910FD" w:rsidRPr="004F3E97" w:rsidRDefault="00A23968" w:rsidP="00A75DA3">
      <w:pPr>
        <w:autoSpaceDE w:val="0"/>
        <w:autoSpaceDN w:val="0"/>
        <w:adjustRightInd w:val="0"/>
        <w:spacing w:after="0" w:line="360" w:lineRule="auto"/>
        <w:ind w:firstLine="1276"/>
        <w:rPr>
          <w:rFonts w:ascii="Times New Roman" w:eastAsia="PFAkzidenzRegular" w:hAnsi="Times New Roman" w:cs="Times New Roman"/>
          <w:b/>
          <w:color w:val="000000"/>
          <w:sz w:val="26"/>
          <w:szCs w:val="24"/>
        </w:rPr>
      </w:pPr>
      <w:r w:rsidRPr="004F3E97">
        <w:rPr>
          <w:rFonts w:ascii="Times New Roman" w:eastAsia="PFAkzidenzRegular" w:hAnsi="Times New Roman" w:cs="Times New Roman"/>
          <w:sz w:val="26"/>
          <w:szCs w:val="24"/>
        </w:rPr>
        <w:t>Θα πάρω ένα τριανταφυλλ.... φόρεμα</w:t>
      </w:r>
      <w:r w:rsidR="00A75DA3" w:rsidRPr="004F3E97">
        <w:rPr>
          <w:rFonts w:ascii="Times New Roman" w:eastAsia="PFAkzidenzRegular" w:hAnsi="Times New Roman" w:cs="Times New Roman"/>
          <w:sz w:val="26"/>
          <w:szCs w:val="24"/>
        </w:rPr>
        <w:t>.</w:t>
      </w:r>
    </w:p>
    <w:sectPr w:rsidR="00A910FD" w:rsidRPr="004F3E97" w:rsidSect="00DE6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8E" w:rsidRDefault="0081058E" w:rsidP="00E84009">
      <w:pPr>
        <w:spacing w:after="0" w:line="240" w:lineRule="auto"/>
      </w:pPr>
      <w:r>
        <w:separator/>
      </w:r>
    </w:p>
  </w:endnote>
  <w:endnote w:type="continuationSeparator" w:id="1">
    <w:p w:rsidR="0081058E" w:rsidRDefault="0081058E" w:rsidP="00E8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FAkzidenzRegular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Akzidenz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D4" w:rsidRDefault="00325A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7242"/>
      <w:docPartObj>
        <w:docPartGallery w:val="Page Numbers (Bottom of Page)"/>
        <w:docPartUnique/>
      </w:docPartObj>
    </w:sdtPr>
    <w:sdtContent>
      <w:p w:rsidR="00325AD4" w:rsidRDefault="00A506E7">
        <w:pPr>
          <w:pStyle w:val="a6"/>
          <w:jc w:val="right"/>
        </w:pPr>
        <w:fldSimple w:instr=" PAGE   \* MERGEFORMAT ">
          <w:r w:rsidR="00BC1164">
            <w:rPr>
              <w:noProof/>
            </w:rPr>
            <w:t>5</w:t>
          </w:r>
        </w:fldSimple>
      </w:p>
    </w:sdtContent>
  </w:sdt>
  <w:p w:rsidR="00325AD4" w:rsidRDefault="00325A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D4" w:rsidRDefault="00325A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8E" w:rsidRDefault="0081058E" w:rsidP="00E84009">
      <w:pPr>
        <w:spacing w:after="0" w:line="240" w:lineRule="auto"/>
      </w:pPr>
      <w:r>
        <w:separator/>
      </w:r>
    </w:p>
  </w:footnote>
  <w:footnote w:type="continuationSeparator" w:id="1">
    <w:p w:rsidR="0081058E" w:rsidRDefault="0081058E" w:rsidP="00E8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D4" w:rsidRDefault="00325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AD" w:rsidRPr="001923AD" w:rsidRDefault="001923AD">
    <w:pPr>
      <w:pStyle w:val="a5"/>
      <w:rPr>
        <w:rFonts w:ascii="Times New Roman" w:hAnsi="Times New Roman" w:cs="Times New Roman"/>
      </w:rPr>
    </w:pPr>
    <w:r w:rsidRPr="001923AD">
      <w:rPr>
        <w:rFonts w:ascii="Times New Roman" w:hAnsi="Times New Roman" w:cs="Times New Roman"/>
      </w:rPr>
      <w:t xml:space="preserve">ΣΔΕ ΜΕΣΟΛΟΓΓΙΟΥ    </w:t>
    </w:r>
    <w:r>
      <w:rPr>
        <w:rFonts w:ascii="Times New Roman" w:hAnsi="Times New Roman" w:cs="Times New Roman"/>
      </w:rPr>
      <w:t xml:space="preserve">                                </w:t>
    </w:r>
    <w:r w:rsidRPr="001923AD">
      <w:rPr>
        <w:rFonts w:ascii="Times New Roman" w:hAnsi="Times New Roman" w:cs="Times New Roman"/>
      </w:rPr>
      <w:t>ΣΧΟΛΙΚΟ ΕΤΟΣ 2020-2021</w:t>
    </w:r>
  </w:p>
  <w:p w:rsidR="001923AD" w:rsidRPr="001923AD" w:rsidRDefault="001923AD">
    <w:pPr>
      <w:pStyle w:val="a5"/>
      <w:rPr>
        <w:rFonts w:ascii="Times New Roman" w:hAnsi="Times New Roman" w:cs="Times New Roman"/>
      </w:rPr>
    </w:pPr>
    <w:r w:rsidRPr="001923AD">
      <w:rPr>
        <w:rFonts w:ascii="Times New Roman" w:hAnsi="Times New Roman" w:cs="Times New Roman"/>
      </w:rPr>
      <w:t xml:space="preserve">ΕΛΛΗΝΙΚΗ ΓΛΩΣΣΑ Β΄ ΚΥΚΛΟΣ    </w:t>
    </w:r>
    <w:r>
      <w:rPr>
        <w:rFonts w:ascii="Times New Roman" w:hAnsi="Times New Roman" w:cs="Times New Roman"/>
      </w:rPr>
      <w:t xml:space="preserve">        </w:t>
    </w:r>
    <w:r w:rsidRPr="001923AD">
      <w:rPr>
        <w:rFonts w:ascii="Times New Roman" w:hAnsi="Times New Roman" w:cs="Times New Roman"/>
      </w:rPr>
      <w:t>ΚΑΘΗΓΗΤΡΙΑ: ΕΙΡΗΝΗ ΠΑΠΑΔΟΠΟΥΛΟΥ</w:t>
    </w:r>
  </w:p>
  <w:p w:rsidR="00325AD4" w:rsidRDefault="00325AD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D4" w:rsidRDefault="00325AD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0E2"/>
    <w:multiLevelType w:val="hybridMultilevel"/>
    <w:tmpl w:val="2C6EC614"/>
    <w:lvl w:ilvl="0" w:tplc="1D522992">
      <w:start w:val="5"/>
      <w:numFmt w:val="bullet"/>
      <w:lvlText w:val="﷐"/>
      <w:lvlJc w:val="left"/>
      <w:pPr>
        <w:ind w:left="1500" w:hanging="1140"/>
      </w:pPr>
      <w:rPr>
        <w:rFonts w:ascii="Times New Roman" w:eastAsia="PFAkzidenzRegular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3114A"/>
    <w:multiLevelType w:val="hybridMultilevel"/>
    <w:tmpl w:val="0A0A5D8C"/>
    <w:lvl w:ilvl="0" w:tplc="0408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6FD51343"/>
    <w:multiLevelType w:val="hybridMultilevel"/>
    <w:tmpl w:val="7DF00718"/>
    <w:lvl w:ilvl="0" w:tplc="BB0A1134">
      <w:start w:val="5"/>
      <w:numFmt w:val="bullet"/>
      <w:lvlText w:val="-"/>
      <w:lvlJc w:val="left"/>
      <w:pPr>
        <w:ind w:left="720" w:hanging="360"/>
      </w:pPr>
      <w:rPr>
        <w:rFonts w:ascii="Times New Roman" w:eastAsia="PFAkzidenzRegular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369B2"/>
    <w:multiLevelType w:val="hybridMultilevel"/>
    <w:tmpl w:val="AF7C93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E06"/>
    <w:rsid w:val="00005018"/>
    <w:rsid w:val="00126A77"/>
    <w:rsid w:val="001923AD"/>
    <w:rsid w:val="001A1F3E"/>
    <w:rsid w:val="002B7E06"/>
    <w:rsid w:val="00300C87"/>
    <w:rsid w:val="003031A9"/>
    <w:rsid w:val="00305655"/>
    <w:rsid w:val="0031510C"/>
    <w:rsid w:val="00317301"/>
    <w:rsid w:val="00325AD4"/>
    <w:rsid w:val="003871AF"/>
    <w:rsid w:val="004F3E97"/>
    <w:rsid w:val="005010F9"/>
    <w:rsid w:val="005C0389"/>
    <w:rsid w:val="005C326A"/>
    <w:rsid w:val="005F120E"/>
    <w:rsid w:val="005F32ED"/>
    <w:rsid w:val="006029E3"/>
    <w:rsid w:val="0060452F"/>
    <w:rsid w:val="00610A58"/>
    <w:rsid w:val="00644D49"/>
    <w:rsid w:val="006C58D1"/>
    <w:rsid w:val="0071188F"/>
    <w:rsid w:val="00736F86"/>
    <w:rsid w:val="0081058E"/>
    <w:rsid w:val="009512BC"/>
    <w:rsid w:val="009E60CD"/>
    <w:rsid w:val="00A1785C"/>
    <w:rsid w:val="00A23968"/>
    <w:rsid w:val="00A506E7"/>
    <w:rsid w:val="00A705E9"/>
    <w:rsid w:val="00A739BA"/>
    <w:rsid w:val="00A75DA3"/>
    <w:rsid w:val="00A910FD"/>
    <w:rsid w:val="00AA00D7"/>
    <w:rsid w:val="00AD000E"/>
    <w:rsid w:val="00B6119A"/>
    <w:rsid w:val="00BC1164"/>
    <w:rsid w:val="00BE4A1A"/>
    <w:rsid w:val="00C953D9"/>
    <w:rsid w:val="00D752A1"/>
    <w:rsid w:val="00DD400B"/>
    <w:rsid w:val="00DE6245"/>
    <w:rsid w:val="00E84009"/>
    <w:rsid w:val="00EC4D65"/>
    <w:rsid w:val="00FC3DEF"/>
    <w:rsid w:val="00FE1AC8"/>
    <w:rsid w:val="00FE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6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5E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84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84009"/>
  </w:style>
  <w:style w:type="paragraph" w:styleId="a6">
    <w:name w:val="footer"/>
    <w:basedOn w:val="a"/>
    <w:link w:val="Char0"/>
    <w:uiPriority w:val="99"/>
    <w:unhideWhenUsed/>
    <w:rsid w:val="00E84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84009"/>
  </w:style>
  <w:style w:type="paragraph" w:styleId="a7">
    <w:name w:val="Balloon Text"/>
    <w:basedOn w:val="a"/>
    <w:link w:val="Char1"/>
    <w:uiPriority w:val="99"/>
    <w:semiHidden/>
    <w:unhideWhenUsed/>
    <w:rsid w:val="00A1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1785C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5F120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Ειρήνη</cp:lastModifiedBy>
  <cp:revision>2</cp:revision>
  <dcterms:created xsi:type="dcterms:W3CDTF">2021-04-09T18:27:00Z</dcterms:created>
  <dcterms:modified xsi:type="dcterms:W3CDTF">2021-04-09T18:27:00Z</dcterms:modified>
</cp:coreProperties>
</file>